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9C9" w:rsidRDefault="008039C9">
      <w:pPr>
        <w:widowControl/>
        <w:jc w:val="left"/>
        <w:rPr>
          <w:rFonts w:ascii="黑体" w:eastAsia="黑体" w:hAnsi="黑体"/>
          <w:color w:val="000000"/>
          <w:kern w:val="0"/>
          <w:sz w:val="15"/>
          <w:szCs w:val="15"/>
        </w:rPr>
      </w:pPr>
    </w:p>
    <w:p w:rsidR="008039C9" w:rsidRDefault="001310B8" w:rsidP="00B4568F">
      <w:pPr>
        <w:pStyle w:val="a3"/>
        <w:snapToGrid w:val="0"/>
        <w:spacing w:beforeLines="100" w:before="240" w:afterLines="100" w:after="240" w:line="240" w:lineRule="exact"/>
        <w:ind w:firstLineChars="0" w:firstLine="0"/>
        <w:rPr>
          <w:rFonts w:ascii="黑体" w:eastAsia="黑体" w:hAnsi="黑体"/>
          <w:color w:val="000000"/>
          <w:kern w:val="0"/>
          <w:sz w:val="15"/>
          <w:szCs w:val="15"/>
        </w:rPr>
      </w:pPr>
      <w:r>
        <w:rPr>
          <w:rFonts w:ascii="黑体" w:eastAsia="黑体" w:hAnsi="黑体"/>
          <w:color w:val="000000"/>
          <w:kern w:val="0"/>
          <w:sz w:val="15"/>
          <w:szCs w:val="15"/>
        </w:rPr>
        <w:t>附件</w:t>
      </w:r>
      <w:r>
        <w:rPr>
          <w:rFonts w:ascii="黑体" w:eastAsia="黑体" w:hAnsi="黑体" w:hint="eastAsia"/>
          <w:color w:val="000000"/>
          <w:kern w:val="0"/>
          <w:sz w:val="15"/>
          <w:szCs w:val="15"/>
        </w:rPr>
        <w:t>3：</w:t>
      </w:r>
    </w:p>
    <w:p w:rsidR="00D50C99" w:rsidRDefault="001310B8">
      <w:pPr>
        <w:jc w:val="center"/>
        <w:rPr>
          <w:rFonts w:ascii="黑体" w:eastAsia="黑体" w:hAnsi="黑体" w:hint="eastAsia"/>
          <w:sz w:val="36"/>
          <w:szCs w:val="36"/>
        </w:rPr>
      </w:pPr>
      <w:r>
        <w:rPr>
          <w:rFonts w:ascii="黑体" w:eastAsia="黑体" w:hAnsi="黑体" w:hint="eastAsia"/>
          <w:sz w:val="36"/>
          <w:szCs w:val="36"/>
        </w:rPr>
        <w:t>20</w:t>
      </w:r>
      <w:r w:rsidR="00F52B81">
        <w:rPr>
          <w:rFonts w:ascii="黑体" w:eastAsia="黑体" w:hAnsi="黑体" w:hint="eastAsia"/>
          <w:sz w:val="36"/>
          <w:szCs w:val="36"/>
        </w:rPr>
        <w:t>20</w:t>
      </w:r>
      <w:r>
        <w:rPr>
          <w:rFonts w:ascii="黑体" w:eastAsia="黑体" w:hAnsi="黑体" w:hint="eastAsia"/>
          <w:sz w:val="36"/>
          <w:szCs w:val="36"/>
        </w:rPr>
        <w:t>年全国硕士研究生招生考试</w:t>
      </w:r>
    </w:p>
    <w:p w:rsidR="008039C9" w:rsidRDefault="001310B8">
      <w:pPr>
        <w:jc w:val="center"/>
      </w:pPr>
      <w:r>
        <w:rPr>
          <w:rFonts w:ascii="黑体" w:eastAsia="黑体" w:hAnsi="黑体" w:hint="eastAsia"/>
          <w:sz w:val="36"/>
          <w:szCs w:val="36"/>
        </w:rPr>
        <w:t>《植物生理学》</w:t>
      </w:r>
      <w:r w:rsidR="00D50C99">
        <w:rPr>
          <w:rFonts w:ascii="黑体" w:eastAsia="黑体" w:hAnsi="黑体" w:hint="eastAsia"/>
          <w:sz w:val="36"/>
          <w:szCs w:val="36"/>
        </w:rPr>
        <w:t>（科目代码：822）</w:t>
      </w:r>
      <w:r>
        <w:rPr>
          <w:rFonts w:ascii="黑体" w:eastAsia="黑体" w:hAnsi="黑体" w:hint="eastAsia"/>
          <w:sz w:val="36"/>
          <w:szCs w:val="36"/>
        </w:rPr>
        <w:t>考试大纲</w:t>
      </w:r>
    </w:p>
    <w:p w:rsidR="008039C9" w:rsidRDefault="001310B8">
      <w:pPr>
        <w:rPr>
          <w:rFonts w:ascii="黑体" w:eastAsia="黑体" w:hAnsi="黑体"/>
        </w:rPr>
      </w:pPr>
      <w:r>
        <w:rPr>
          <w:rFonts w:ascii="黑体" w:eastAsia="黑体" w:hAnsi="黑体" w:hint="eastAsia"/>
        </w:rPr>
        <w:t>Ⅰ</w:t>
      </w:r>
      <w:r>
        <w:rPr>
          <w:rFonts w:ascii="黑体" w:eastAsia="黑体" w:hAnsi="黑体"/>
        </w:rPr>
        <w:t>．考试性质</w:t>
      </w:r>
    </w:p>
    <w:p w:rsidR="002A3422" w:rsidRPr="002A3422" w:rsidRDefault="001310B8">
      <w:r>
        <w:t xml:space="preserve">　</w:t>
      </w:r>
      <w:r>
        <w:t xml:space="preserve"> </w:t>
      </w:r>
      <w:r>
        <w:t xml:space="preserve">　</w:t>
      </w:r>
      <w:r w:rsidR="0017114B">
        <w:t>植物生理学是研究植物生命活动规律及其与外界环境相互关系的科学</w:t>
      </w:r>
      <w:r w:rsidR="0017114B">
        <w:rPr>
          <w:rFonts w:hint="eastAsia"/>
        </w:rPr>
        <w:t>，主要包括</w:t>
      </w:r>
      <w:r w:rsidR="0017114B" w:rsidRPr="002A3422">
        <w:rPr>
          <w:rFonts w:hint="eastAsia"/>
        </w:rPr>
        <w:t>细胞生理学、代谢生理学、生长发育生理学、逆境生理学等研究内容。</w:t>
      </w:r>
    </w:p>
    <w:p w:rsidR="0017114B" w:rsidRDefault="001310B8" w:rsidP="002A3422">
      <w:pPr>
        <w:ind w:firstLineChars="150" w:firstLine="315"/>
      </w:pPr>
      <w:r>
        <w:rPr>
          <w:rFonts w:hint="eastAsia"/>
          <w:szCs w:val="22"/>
        </w:rPr>
        <w:t>《植物生理学》</w:t>
      </w:r>
      <w:r w:rsidR="00B0570B" w:rsidRPr="00B0570B">
        <w:rPr>
          <w:rFonts w:hint="eastAsia"/>
          <w:szCs w:val="22"/>
        </w:rPr>
        <w:t>（科目代码：</w:t>
      </w:r>
      <w:r w:rsidR="00B0570B" w:rsidRPr="00B0570B">
        <w:rPr>
          <w:rFonts w:hint="eastAsia"/>
          <w:szCs w:val="22"/>
        </w:rPr>
        <w:t>822</w:t>
      </w:r>
      <w:r w:rsidR="00B0570B" w:rsidRPr="00B0570B">
        <w:rPr>
          <w:rFonts w:hint="eastAsia"/>
          <w:szCs w:val="22"/>
        </w:rPr>
        <w:t>）</w:t>
      </w:r>
      <w:r>
        <w:t>理论考试是为高等院校和科研院所招收硕士研究生而设置的招生考试科目，</w:t>
      </w:r>
      <w:r w:rsidR="0017114B">
        <w:t>为了帮助考生</w:t>
      </w:r>
      <w:r w:rsidR="0017114B">
        <w:rPr>
          <w:rFonts w:hint="eastAsia"/>
        </w:rPr>
        <w:t>更好</w:t>
      </w:r>
      <w:r w:rsidR="0017114B">
        <w:t>了解植物生理学课程的主要知识点和复习范围及报考的</w:t>
      </w:r>
      <w:r w:rsidR="002A3422">
        <w:rPr>
          <w:rFonts w:hint="eastAsia"/>
        </w:rPr>
        <w:t>相</w:t>
      </w:r>
      <w:r w:rsidR="0017114B">
        <w:t>关要求，特制定本</w:t>
      </w:r>
      <w:r w:rsidR="002A3422">
        <w:rPr>
          <w:rFonts w:hint="eastAsia"/>
        </w:rPr>
        <w:t>课程</w:t>
      </w:r>
      <w:r w:rsidR="0017114B">
        <w:t>考试大纲。</w:t>
      </w:r>
    </w:p>
    <w:p w:rsidR="008039C9" w:rsidRDefault="008039C9"/>
    <w:p w:rsidR="008039C9" w:rsidRDefault="001310B8">
      <w:pPr>
        <w:rPr>
          <w:rFonts w:ascii="黑体" w:eastAsia="黑体" w:hAnsi="黑体"/>
        </w:rPr>
      </w:pPr>
      <w:r>
        <w:rPr>
          <w:rFonts w:ascii="黑体" w:eastAsia="黑体" w:hAnsi="黑体" w:hint="eastAsia"/>
        </w:rPr>
        <w:t>Ⅱ</w:t>
      </w:r>
      <w:r>
        <w:rPr>
          <w:rFonts w:ascii="黑体" w:eastAsia="黑体" w:hAnsi="黑体"/>
        </w:rPr>
        <w:t>．考查目标</w:t>
      </w:r>
    </w:p>
    <w:p w:rsidR="008039C9" w:rsidRDefault="001310B8">
      <w:pPr>
        <w:ind w:firstLine="420"/>
      </w:pPr>
      <w:r>
        <w:rPr>
          <w:rFonts w:hint="eastAsia"/>
          <w:szCs w:val="22"/>
        </w:rPr>
        <w:t>《植物生理学》课程以考核植物生理学</w:t>
      </w:r>
      <w:r>
        <w:rPr>
          <w:rFonts w:hint="eastAsia"/>
        </w:rPr>
        <w:t>基础知识、基本理论和基本方法、相关领域研究进展为目标，以及运用上述概念、原理和方法解决农业生产中所遇到的实际问题的能力</w:t>
      </w:r>
      <w:r w:rsidR="0017114B">
        <w:rPr>
          <w:rFonts w:hint="eastAsia"/>
        </w:rPr>
        <w:t>。</w:t>
      </w:r>
    </w:p>
    <w:p w:rsidR="008039C9" w:rsidRPr="00B0570B" w:rsidRDefault="008039C9">
      <w:pPr>
        <w:ind w:firstLine="420"/>
      </w:pPr>
    </w:p>
    <w:p w:rsidR="008039C9" w:rsidRDefault="001310B8">
      <w:pPr>
        <w:rPr>
          <w:rFonts w:asciiTheme="minorHAnsi" w:eastAsiaTheme="minorEastAsia" w:hAnsiTheme="minorHAnsi"/>
        </w:rPr>
      </w:pPr>
      <w:r>
        <w:rPr>
          <w:rFonts w:ascii="黑体" w:eastAsia="黑体" w:hAnsi="黑体" w:hint="eastAsia"/>
        </w:rPr>
        <w:t>Ⅲ</w:t>
      </w:r>
      <w:r>
        <w:rPr>
          <w:rFonts w:ascii="黑体" w:eastAsia="黑体" w:hAnsi="黑体"/>
        </w:rPr>
        <w:t>．考试形式和试卷结构</w:t>
      </w:r>
    </w:p>
    <w:p w:rsidR="008039C9" w:rsidRDefault="001310B8">
      <w:pPr>
        <w:rPr>
          <w:rFonts w:ascii="华文中宋" w:eastAsia="华文中宋" w:hAnsi="华文中宋"/>
          <w:b/>
        </w:rPr>
      </w:pPr>
      <w:r>
        <w:t xml:space="preserve">　　</w:t>
      </w:r>
      <w:r>
        <w:rPr>
          <w:rFonts w:ascii="华文中宋" w:eastAsia="华文中宋" w:hAnsi="华文中宋"/>
          <w:b/>
        </w:rPr>
        <w:t>一、试卷满分及考试时间</w:t>
      </w:r>
    </w:p>
    <w:p w:rsidR="008039C9" w:rsidRDefault="001310B8">
      <w:r>
        <w:t xml:space="preserve">　　本试卷满分为</w:t>
      </w:r>
      <w:r>
        <w:t>1</w:t>
      </w:r>
      <w:r>
        <w:rPr>
          <w:rFonts w:hint="eastAsia"/>
        </w:rPr>
        <w:t>5</w:t>
      </w:r>
      <w:r>
        <w:t>0</w:t>
      </w:r>
      <w:r>
        <w:t>分，考试时间为</w:t>
      </w:r>
      <w:r>
        <w:t>180</w:t>
      </w:r>
      <w:r>
        <w:t>分钟。</w:t>
      </w:r>
    </w:p>
    <w:p w:rsidR="008039C9" w:rsidRDefault="001310B8">
      <w:pPr>
        <w:rPr>
          <w:rFonts w:ascii="华文中宋" w:eastAsia="华文中宋" w:hAnsi="华文中宋"/>
          <w:b/>
        </w:rPr>
      </w:pPr>
      <w:r>
        <w:t xml:space="preserve">　　</w:t>
      </w:r>
      <w:r>
        <w:rPr>
          <w:rFonts w:ascii="华文中宋" w:eastAsia="华文中宋" w:hAnsi="华文中宋"/>
          <w:b/>
        </w:rPr>
        <w:t>二、答题方式</w:t>
      </w:r>
    </w:p>
    <w:p w:rsidR="008039C9" w:rsidRDefault="001310B8">
      <w:r>
        <w:t xml:space="preserve">　　答题方式为闭卷、笔试。</w:t>
      </w:r>
    </w:p>
    <w:p w:rsidR="008039C9" w:rsidRDefault="001310B8">
      <w:pPr>
        <w:rPr>
          <w:rFonts w:ascii="华文中宋" w:eastAsia="华文中宋" w:hAnsi="华文中宋"/>
          <w:b/>
        </w:rPr>
      </w:pPr>
      <w:r>
        <w:t xml:space="preserve">　　</w:t>
      </w:r>
      <w:r>
        <w:rPr>
          <w:rFonts w:ascii="华文中宋" w:eastAsia="华文中宋" w:hAnsi="华文中宋"/>
          <w:b/>
        </w:rPr>
        <w:t>三、试卷题型结构</w:t>
      </w:r>
    </w:p>
    <w:p w:rsidR="008039C9" w:rsidRDefault="001310B8">
      <w:r>
        <w:t xml:space="preserve">　　</w:t>
      </w:r>
      <w:r w:rsidR="0017114B">
        <w:rPr>
          <w:rFonts w:hint="eastAsia"/>
        </w:rPr>
        <w:t>名词解释</w:t>
      </w:r>
      <w:r w:rsidR="0017114B">
        <w:rPr>
          <w:rFonts w:hint="eastAsia"/>
        </w:rPr>
        <w:t>30</w:t>
      </w:r>
      <w:r>
        <w:t>分（</w:t>
      </w:r>
      <w:r>
        <w:t>1</w:t>
      </w:r>
      <w:r w:rsidR="0017114B">
        <w:rPr>
          <w:rFonts w:hint="eastAsia"/>
        </w:rPr>
        <w:t>0</w:t>
      </w:r>
      <w:r>
        <w:t>小题，每小题</w:t>
      </w:r>
      <w:r w:rsidR="00622847">
        <w:rPr>
          <w:rFonts w:hint="eastAsia"/>
        </w:rPr>
        <w:t>3</w:t>
      </w:r>
      <w:r>
        <w:t>分）</w:t>
      </w:r>
    </w:p>
    <w:p w:rsidR="008039C9" w:rsidRDefault="001310B8" w:rsidP="001310B8">
      <w:r>
        <w:t xml:space="preserve">　</w:t>
      </w:r>
      <w:r>
        <w:rPr>
          <w:rFonts w:hint="eastAsia"/>
        </w:rPr>
        <w:t xml:space="preserve">  </w:t>
      </w:r>
      <w:r w:rsidR="0017114B">
        <w:rPr>
          <w:rFonts w:hint="eastAsia"/>
        </w:rPr>
        <w:t>简答题</w:t>
      </w:r>
      <w:r w:rsidR="004C6D58">
        <w:rPr>
          <w:rFonts w:hint="eastAsia"/>
        </w:rPr>
        <w:t>6</w:t>
      </w:r>
      <w:r>
        <w:rPr>
          <w:rFonts w:hint="eastAsia"/>
        </w:rPr>
        <w:t>0</w:t>
      </w:r>
      <w:r>
        <w:t>分（</w:t>
      </w:r>
      <w:r w:rsidR="004C6D58">
        <w:rPr>
          <w:rFonts w:hint="eastAsia"/>
        </w:rPr>
        <w:t>6</w:t>
      </w:r>
      <w:r>
        <w:t>小题，每小题</w:t>
      </w:r>
      <w:r w:rsidR="00D76329">
        <w:rPr>
          <w:rFonts w:hint="eastAsia"/>
        </w:rPr>
        <w:t>10</w:t>
      </w:r>
      <w:r>
        <w:t>分）</w:t>
      </w:r>
    </w:p>
    <w:p w:rsidR="0017114B" w:rsidRDefault="001310B8">
      <w:r>
        <w:t xml:space="preserve">　　</w:t>
      </w:r>
      <w:r w:rsidR="0017114B">
        <w:rPr>
          <w:rFonts w:hint="eastAsia"/>
        </w:rPr>
        <w:t>应用题</w:t>
      </w:r>
      <w:r>
        <w:rPr>
          <w:rFonts w:hint="eastAsia"/>
        </w:rPr>
        <w:t>15</w:t>
      </w:r>
      <w:r w:rsidR="0017114B">
        <w:rPr>
          <w:rFonts w:hint="eastAsia"/>
        </w:rPr>
        <w:t>分</w:t>
      </w:r>
      <w:r w:rsidR="0017114B">
        <w:t>（</w:t>
      </w:r>
      <w:r>
        <w:rPr>
          <w:rFonts w:hint="eastAsia"/>
        </w:rPr>
        <w:t>1</w:t>
      </w:r>
      <w:r w:rsidR="0017114B">
        <w:t>小题，每小题</w:t>
      </w:r>
      <w:r>
        <w:rPr>
          <w:rFonts w:hint="eastAsia"/>
        </w:rPr>
        <w:t>15</w:t>
      </w:r>
      <w:r w:rsidR="0017114B">
        <w:t>分）</w:t>
      </w:r>
    </w:p>
    <w:p w:rsidR="008039C9" w:rsidRDefault="001310B8" w:rsidP="0017114B">
      <w:pPr>
        <w:ind w:firstLineChars="200" w:firstLine="420"/>
      </w:pPr>
      <w:r>
        <w:rPr>
          <w:rFonts w:hint="eastAsia"/>
        </w:rPr>
        <w:t>分析</w:t>
      </w:r>
      <w:r w:rsidR="0017114B">
        <w:rPr>
          <w:rFonts w:hint="eastAsia"/>
        </w:rPr>
        <w:t>论述</w:t>
      </w:r>
      <w:r>
        <w:t>题</w:t>
      </w:r>
      <w:r>
        <w:rPr>
          <w:rFonts w:hint="eastAsia"/>
        </w:rPr>
        <w:t>4</w:t>
      </w:r>
      <w:r w:rsidR="004C6D58">
        <w:rPr>
          <w:rFonts w:hint="eastAsia"/>
        </w:rPr>
        <w:t>5</w:t>
      </w:r>
      <w:r>
        <w:t>分</w:t>
      </w:r>
      <w:r w:rsidR="00547F79">
        <w:t>（</w:t>
      </w:r>
      <w:r w:rsidR="004C6D58">
        <w:rPr>
          <w:rFonts w:hint="eastAsia"/>
        </w:rPr>
        <w:t>3</w:t>
      </w:r>
      <w:r w:rsidR="00547F79">
        <w:t>小题，每小题</w:t>
      </w:r>
      <w:r w:rsidR="004C6D58">
        <w:rPr>
          <w:rFonts w:hint="eastAsia"/>
        </w:rPr>
        <w:t>15</w:t>
      </w:r>
      <w:r w:rsidR="00547F79">
        <w:t>分）</w:t>
      </w:r>
    </w:p>
    <w:p w:rsidR="008039C9" w:rsidRDefault="001310B8">
      <w:pPr>
        <w:rPr>
          <w:rFonts w:ascii="黑体" w:eastAsia="黑体" w:hAnsi="黑体"/>
        </w:rPr>
      </w:pPr>
      <w:r>
        <w:rPr>
          <w:rFonts w:ascii="黑体" w:eastAsia="黑体" w:hAnsi="黑体" w:hint="eastAsia"/>
        </w:rPr>
        <w:t>Ⅳ</w:t>
      </w:r>
      <w:r>
        <w:rPr>
          <w:rFonts w:ascii="黑体" w:eastAsia="黑体" w:hAnsi="黑体"/>
        </w:rPr>
        <w:t>．考查内容</w:t>
      </w:r>
    </w:p>
    <w:p w:rsidR="00082E1E" w:rsidRDefault="001310B8" w:rsidP="00082E1E">
      <w:pPr>
        <w:jc w:val="center"/>
      </w:pPr>
      <w:r>
        <w:t xml:space="preserve">　　</w:t>
      </w:r>
    </w:p>
    <w:p w:rsidR="00082E1E" w:rsidRPr="00082E1E" w:rsidRDefault="000C0BE1" w:rsidP="00082E1E">
      <w:pPr>
        <w:jc w:val="center"/>
        <w:rPr>
          <w:rFonts w:ascii="华文中宋" w:eastAsia="华文中宋" w:hAnsi="华文中宋"/>
          <w:b/>
        </w:rPr>
      </w:pPr>
      <w:r>
        <w:rPr>
          <w:rFonts w:ascii="华文中宋" w:eastAsia="华文中宋" w:hAnsi="华文中宋" w:hint="eastAsia"/>
          <w:b/>
        </w:rPr>
        <w:t>绪 论</w:t>
      </w:r>
    </w:p>
    <w:p w:rsidR="00082E1E" w:rsidRPr="00082E1E" w:rsidRDefault="00F5078D" w:rsidP="00082E1E">
      <w:r>
        <w:rPr>
          <w:rFonts w:hint="eastAsia"/>
        </w:rPr>
        <w:t>（</w:t>
      </w:r>
      <w:r w:rsidR="00082E1E" w:rsidRPr="00082E1E">
        <w:rPr>
          <w:rFonts w:hint="eastAsia"/>
        </w:rPr>
        <w:t>一</w:t>
      </w:r>
      <w:r>
        <w:rPr>
          <w:rFonts w:hint="eastAsia"/>
        </w:rPr>
        <w:t>）</w:t>
      </w:r>
      <w:r w:rsidR="00082E1E" w:rsidRPr="00082E1E">
        <w:rPr>
          <w:rFonts w:hint="eastAsia"/>
        </w:rPr>
        <w:t>植物生理学的研究内容</w:t>
      </w:r>
      <w:r w:rsidR="004C6D58">
        <w:rPr>
          <w:rFonts w:hint="eastAsia"/>
        </w:rPr>
        <w:t>及任务</w:t>
      </w:r>
    </w:p>
    <w:p w:rsidR="00082E1E" w:rsidRDefault="00F5078D" w:rsidP="00082E1E">
      <w:r>
        <w:rPr>
          <w:rFonts w:hint="eastAsia"/>
        </w:rPr>
        <w:t>（</w:t>
      </w:r>
      <w:r w:rsidR="00082E1E" w:rsidRPr="00082E1E">
        <w:rPr>
          <w:rFonts w:hint="eastAsia"/>
        </w:rPr>
        <w:t>二</w:t>
      </w:r>
      <w:r>
        <w:rPr>
          <w:rFonts w:hint="eastAsia"/>
        </w:rPr>
        <w:t>）</w:t>
      </w:r>
      <w:r w:rsidR="00082E1E" w:rsidRPr="00082E1E">
        <w:rPr>
          <w:rFonts w:hint="eastAsia"/>
        </w:rPr>
        <w:t>植物生理学的</w:t>
      </w:r>
      <w:r w:rsidR="0026662C">
        <w:rPr>
          <w:rFonts w:hint="eastAsia"/>
        </w:rPr>
        <w:t>产生与</w:t>
      </w:r>
      <w:r w:rsidR="004C6D58">
        <w:rPr>
          <w:rFonts w:hint="eastAsia"/>
        </w:rPr>
        <w:t>发展</w:t>
      </w:r>
    </w:p>
    <w:p w:rsidR="00082E1E" w:rsidRDefault="00082E1E" w:rsidP="00B4568F">
      <w:pPr>
        <w:spacing w:beforeLines="50" w:before="120"/>
        <w:rPr>
          <w:rFonts w:ascii="宋体" w:hAnsi="宋体"/>
          <w:b/>
          <w:szCs w:val="21"/>
        </w:rPr>
      </w:pPr>
    </w:p>
    <w:p w:rsidR="00082E1E" w:rsidRPr="00082E1E" w:rsidRDefault="000C0BE1" w:rsidP="00082E1E">
      <w:pPr>
        <w:jc w:val="center"/>
        <w:rPr>
          <w:rFonts w:ascii="华文中宋" w:eastAsia="华文中宋" w:hAnsi="华文中宋"/>
          <w:b/>
        </w:rPr>
      </w:pPr>
      <w:r>
        <w:rPr>
          <w:rFonts w:ascii="华文中宋" w:eastAsia="华文中宋" w:hAnsi="华文中宋" w:hint="eastAsia"/>
          <w:b/>
        </w:rPr>
        <w:t>一</w:t>
      </w:r>
      <w:r w:rsidR="00082E1E" w:rsidRPr="00082E1E">
        <w:rPr>
          <w:rFonts w:ascii="华文中宋" w:eastAsia="华文中宋" w:hAnsi="华文中宋" w:hint="eastAsia"/>
          <w:b/>
        </w:rPr>
        <w:t>、植物细胞生理</w:t>
      </w:r>
    </w:p>
    <w:p w:rsidR="00082E1E" w:rsidRPr="00082E1E" w:rsidRDefault="00F5078D" w:rsidP="00082E1E">
      <w:r>
        <w:rPr>
          <w:rFonts w:hint="eastAsia"/>
        </w:rPr>
        <w:t>（</w:t>
      </w:r>
      <w:r w:rsidR="00082E1E" w:rsidRPr="00082E1E">
        <w:rPr>
          <w:rFonts w:hint="eastAsia"/>
        </w:rPr>
        <w:t>一</w:t>
      </w:r>
      <w:r>
        <w:rPr>
          <w:rFonts w:hint="eastAsia"/>
        </w:rPr>
        <w:t>）</w:t>
      </w:r>
      <w:r w:rsidR="00082E1E" w:rsidRPr="00082E1E">
        <w:rPr>
          <w:rFonts w:hint="eastAsia"/>
        </w:rPr>
        <w:t>植物细胞概述</w:t>
      </w:r>
    </w:p>
    <w:p w:rsidR="00082E1E" w:rsidRPr="00082E1E" w:rsidRDefault="00082E1E" w:rsidP="001D18B1">
      <w:pPr>
        <w:ind w:firstLineChars="202" w:firstLine="424"/>
      </w:pPr>
      <w:r w:rsidRPr="00082E1E">
        <w:rPr>
          <w:rFonts w:hint="eastAsia"/>
        </w:rPr>
        <w:t>1</w:t>
      </w:r>
      <w:r w:rsidRPr="00082E1E">
        <w:rPr>
          <w:rFonts w:hint="eastAsia"/>
        </w:rPr>
        <w:t>．</w:t>
      </w:r>
      <w:r w:rsidR="0026662C" w:rsidRPr="00082E1E">
        <w:rPr>
          <w:rFonts w:hint="eastAsia"/>
        </w:rPr>
        <w:t>高等植物细胞特点</w:t>
      </w:r>
    </w:p>
    <w:p w:rsidR="00082E1E" w:rsidRPr="00082E1E" w:rsidRDefault="00082E1E" w:rsidP="001D18B1">
      <w:pPr>
        <w:ind w:firstLineChars="202" w:firstLine="424"/>
      </w:pPr>
      <w:r w:rsidRPr="00082E1E">
        <w:rPr>
          <w:rFonts w:hint="eastAsia"/>
        </w:rPr>
        <w:t>2</w:t>
      </w:r>
      <w:r w:rsidRPr="00082E1E">
        <w:rPr>
          <w:rFonts w:hint="eastAsia"/>
        </w:rPr>
        <w:t>．</w:t>
      </w:r>
      <w:r w:rsidR="0026662C" w:rsidRPr="0026662C">
        <w:rPr>
          <w:rFonts w:hint="eastAsia"/>
        </w:rPr>
        <w:t>原生质的性质</w:t>
      </w:r>
    </w:p>
    <w:p w:rsidR="00082E1E" w:rsidRPr="00082E1E" w:rsidRDefault="00F5078D" w:rsidP="00082E1E">
      <w:r>
        <w:rPr>
          <w:rFonts w:hint="eastAsia"/>
        </w:rPr>
        <w:t>（</w:t>
      </w:r>
      <w:r w:rsidR="00082E1E" w:rsidRPr="00082E1E">
        <w:rPr>
          <w:rFonts w:hint="eastAsia"/>
        </w:rPr>
        <w:t>二</w:t>
      </w:r>
      <w:r>
        <w:rPr>
          <w:rFonts w:hint="eastAsia"/>
        </w:rPr>
        <w:t>）</w:t>
      </w:r>
      <w:r w:rsidR="0026662C">
        <w:rPr>
          <w:rFonts w:hint="eastAsia"/>
        </w:rPr>
        <w:t>生物膜</w:t>
      </w:r>
    </w:p>
    <w:p w:rsidR="00082E1E" w:rsidRPr="00082E1E" w:rsidRDefault="00082E1E" w:rsidP="001D18B1">
      <w:pPr>
        <w:ind w:firstLineChars="202" w:firstLine="424"/>
      </w:pPr>
      <w:r w:rsidRPr="00082E1E">
        <w:rPr>
          <w:rFonts w:hint="eastAsia"/>
        </w:rPr>
        <w:t>1</w:t>
      </w:r>
      <w:r w:rsidRPr="00082E1E">
        <w:rPr>
          <w:rFonts w:hint="eastAsia"/>
        </w:rPr>
        <w:t>．</w:t>
      </w:r>
      <w:r w:rsidR="0026662C" w:rsidRPr="0026662C">
        <w:rPr>
          <w:rFonts w:hint="eastAsia"/>
        </w:rPr>
        <w:t>生物膜的组分</w:t>
      </w:r>
    </w:p>
    <w:p w:rsidR="00082E1E" w:rsidRPr="00082E1E" w:rsidRDefault="00082E1E" w:rsidP="001D18B1">
      <w:pPr>
        <w:ind w:firstLineChars="202" w:firstLine="424"/>
      </w:pPr>
      <w:r w:rsidRPr="00082E1E">
        <w:rPr>
          <w:rFonts w:hint="eastAsia"/>
        </w:rPr>
        <w:t>2</w:t>
      </w:r>
      <w:r w:rsidRPr="00082E1E">
        <w:rPr>
          <w:rFonts w:hint="eastAsia"/>
        </w:rPr>
        <w:t>．</w:t>
      </w:r>
      <w:r w:rsidR="0026662C">
        <w:rPr>
          <w:rFonts w:hint="eastAsia"/>
        </w:rPr>
        <w:t>生物膜的结构</w:t>
      </w:r>
    </w:p>
    <w:p w:rsidR="00082E1E" w:rsidRPr="00082E1E" w:rsidRDefault="00082E1E" w:rsidP="001D18B1">
      <w:pPr>
        <w:ind w:firstLineChars="202" w:firstLine="424"/>
      </w:pPr>
      <w:r w:rsidRPr="00082E1E">
        <w:rPr>
          <w:rFonts w:hint="eastAsia"/>
        </w:rPr>
        <w:t>3</w:t>
      </w:r>
      <w:r w:rsidRPr="00082E1E">
        <w:rPr>
          <w:rFonts w:hint="eastAsia"/>
        </w:rPr>
        <w:t>．</w:t>
      </w:r>
      <w:r w:rsidR="0026662C">
        <w:rPr>
          <w:rFonts w:hint="eastAsia"/>
        </w:rPr>
        <w:t>生物膜的功能</w:t>
      </w:r>
    </w:p>
    <w:p w:rsidR="00082E1E" w:rsidRPr="00082E1E" w:rsidRDefault="00F5078D" w:rsidP="00082E1E">
      <w:r>
        <w:rPr>
          <w:rFonts w:hint="eastAsia"/>
        </w:rPr>
        <w:t>（</w:t>
      </w:r>
      <w:r w:rsidR="00082E1E" w:rsidRPr="00082E1E">
        <w:rPr>
          <w:rFonts w:hint="eastAsia"/>
        </w:rPr>
        <w:t>三</w:t>
      </w:r>
      <w:r>
        <w:rPr>
          <w:rFonts w:hint="eastAsia"/>
        </w:rPr>
        <w:t>）</w:t>
      </w:r>
      <w:r w:rsidR="0026662C" w:rsidRPr="00AB6A70">
        <w:rPr>
          <w:rFonts w:hint="eastAsia"/>
        </w:rPr>
        <w:t>细胞壁</w:t>
      </w:r>
    </w:p>
    <w:p w:rsidR="00082E1E" w:rsidRPr="00082E1E" w:rsidRDefault="00082E1E" w:rsidP="001D18B1">
      <w:pPr>
        <w:ind w:firstLineChars="202" w:firstLine="424"/>
      </w:pPr>
      <w:r w:rsidRPr="00082E1E">
        <w:rPr>
          <w:rFonts w:hint="eastAsia"/>
        </w:rPr>
        <w:t>1</w:t>
      </w:r>
      <w:r w:rsidRPr="00082E1E">
        <w:rPr>
          <w:rFonts w:hint="eastAsia"/>
        </w:rPr>
        <w:t>．</w:t>
      </w:r>
      <w:r w:rsidR="0026662C" w:rsidRPr="00AB6A70">
        <w:rPr>
          <w:rFonts w:hint="eastAsia"/>
        </w:rPr>
        <w:t>细胞壁的结构与功能</w:t>
      </w:r>
    </w:p>
    <w:p w:rsidR="00082E1E" w:rsidRPr="00082E1E" w:rsidRDefault="00082E1E" w:rsidP="001D18B1">
      <w:pPr>
        <w:ind w:firstLineChars="202" w:firstLine="424"/>
      </w:pPr>
      <w:r w:rsidRPr="00082E1E">
        <w:rPr>
          <w:rFonts w:hint="eastAsia"/>
        </w:rPr>
        <w:t>2</w:t>
      </w:r>
      <w:r w:rsidRPr="00082E1E">
        <w:rPr>
          <w:rFonts w:hint="eastAsia"/>
        </w:rPr>
        <w:t>．</w:t>
      </w:r>
      <w:r w:rsidR="0026662C" w:rsidRPr="00AB6A70">
        <w:rPr>
          <w:rFonts w:hint="eastAsia"/>
        </w:rPr>
        <w:t>胞间连丝</w:t>
      </w:r>
    </w:p>
    <w:p w:rsidR="0026662C" w:rsidRPr="00082E1E" w:rsidRDefault="0026662C" w:rsidP="0026662C">
      <w:r>
        <w:rPr>
          <w:rFonts w:hint="eastAsia"/>
        </w:rPr>
        <w:t>（四）</w:t>
      </w:r>
      <w:r w:rsidRPr="00AB6A70">
        <w:rPr>
          <w:rFonts w:hint="eastAsia"/>
        </w:rPr>
        <w:t>植物细胞的亚显微结构与功能</w:t>
      </w:r>
    </w:p>
    <w:p w:rsidR="0026662C" w:rsidRPr="00082E1E" w:rsidRDefault="0026662C" w:rsidP="0026662C">
      <w:pPr>
        <w:ind w:firstLineChars="202" w:firstLine="424"/>
      </w:pPr>
      <w:r w:rsidRPr="00082E1E">
        <w:rPr>
          <w:rFonts w:hint="eastAsia"/>
        </w:rPr>
        <w:t>1</w:t>
      </w:r>
      <w:r w:rsidRPr="00082E1E">
        <w:rPr>
          <w:rFonts w:hint="eastAsia"/>
        </w:rPr>
        <w:t>．</w:t>
      </w:r>
      <w:r w:rsidRPr="00AB6A70">
        <w:rPr>
          <w:rFonts w:hint="eastAsia"/>
        </w:rPr>
        <w:t>微膜系统</w:t>
      </w:r>
    </w:p>
    <w:p w:rsidR="00082E1E" w:rsidRDefault="0026662C" w:rsidP="001D18B1">
      <w:pPr>
        <w:ind w:firstLineChars="202" w:firstLine="424"/>
      </w:pPr>
      <w:r>
        <w:rPr>
          <w:rFonts w:hint="eastAsia"/>
        </w:rPr>
        <w:t>2</w:t>
      </w:r>
      <w:r w:rsidRPr="00082E1E">
        <w:rPr>
          <w:rFonts w:hint="eastAsia"/>
        </w:rPr>
        <w:t>．</w:t>
      </w:r>
      <w:r w:rsidRPr="00AB6A70">
        <w:rPr>
          <w:rFonts w:hint="eastAsia"/>
        </w:rPr>
        <w:t>微梁系统</w:t>
      </w:r>
    </w:p>
    <w:p w:rsidR="0026662C" w:rsidRDefault="0026662C" w:rsidP="001D18B1">
      <w:pPr>
        <w:ind w:firstLineChars="202" w:firstLine="424"/>
      </w:pPr>
      <w:r>
        <w:rPr>
          <w:rFonts w:hint="eastAsia"/>
        </w:rPr>
        <w:t>3</w:t>
      </w:r>
      <w:r w:rsidRPr="00082E1E">
        <w:rPr>
          <w:rFonts w:hint="eastAsia"/>
        </w:rPr>
        <w:t>．</w:t>
      </w:r>
      <w:r w:rsidRPr="00AB6A70">
        <w:rPr>
          <w:rFonts w:hint="eastAsia"/>
        </w:rPr>
        <w:t>微球体系统</w:t>
      </w:r>
    </w:p>
    <w:p w:rsidR="0026662C" w:rsidRPr="00082E1E" w:rsidRDefault="0026662C" w:rsidP="0026662C">
      <w:r>
        <w:rPr>
          <w:rFonts w:hint="eastAsia"/>
        </w:rPr>
        <w:t>（五）</w:t>
      </w:r>
      <w:r w:rsidRPr="00AB6A70">
        <w:rPr>
          <w:rFonts w:hint="eastAsia"/>
        </w:rPr>
        <w:t>细胞信号转导</w:t>
      </w:r>
    </w:p>
    <w:p w:rsidR="0026662C" w:rsidRPr="00082E1E" w:rsidRDefault="0026662C" w:rsidP="0026662C">
      <w:pPr>
        <w:ind w:firstLineChars="202" w:firstLine="424"/>
      </w:pPr>
      <w:r w:rsidRPr="00082E1E">
        <w:rPr>
          <w:rFonts w:hint="eastAsia"/>
        </w:rPr>
        <w:t>1</w:t>
      </w:r>
      <w:r w:rsidRPr="00082E1E">
        <w:rPr>
          <w:rFonts w:hint="eastAsia"/>
        </w:rPr>
        <w:t>．</w:t>
      </w:r>
      <w:r w:rsidRPr="00AB6A70">
        <w:rPr>
          <w:rFonts w:hint="eastAsia"/>
        </w:rPr>
        <w:t>胞外信号</w:t>
      </w:r>
    </w:p>
    <w:p w:rsidR="0026662C" w:rsidRPr="00082E1E" w:rsidRDefault="0026662C" w:rsidP="0026662C">
      <w:pPr>
        <w:ind w:firstLineChars="202" w:firstLine="424"/>
      </w:pPr>
      <w:r w:rsidRPr="00082E1E">
        <w:rPr>
          <w:rFonts w:hint="eastAsia"/>
        </w:rPr>
        <w:lastRenderedPageBreak/>
        <w:t>2</w:t>
      </w:r>
      <w:r w:rsidRPr="00082E1E">
        <w:rPr>
          <w:rFonts w:hint="eastAsia"/>
        </w:rPr>
        <w:t>．</w:t>
      </w:r>
      <w:r w:rsidRPr="00AB6A70">
        <w:rPr>
          <w:rFonts w:hint="eastAsia"/>
        </w:rPr>
        <w:t>膜上信号转换系统</w:t>
      </w:r>
    </w:p>
    <w:p w:rsidR="0026662C" w:rsidRPr="00082E1E" w:rsidRDefault="0026662C" w:rsidP="0026662C">
      <w:pPr>
        <w:ind w:firstLineChars="202" w:firstLine="424"/>
      </w:pPr>
      <w:r w:rsidRPr="00082E1E">
        <w:rPr>
          <w:rFonts w:hint="eastAsia"/>
        </w:rPr>
        <w:t>3</w:t>
      </w:r>
      <w:r w:rsidRPr="00082E1E">
        <w:rPr>
          <w:rFonts w:hint="eastAsia"/>
        </w:rPr>
        <w:t>．</w:t>
      </w:r>
      <w:r w:rsidRPr="00AB6A70">
        <w:rPr>
          <w:rFonts w:hint="eastAsia"/>
        </w:rPr>
        <w:t>胞内信号</w:t>
      </w:r>
    </w:p>
    <w:p w:rsidR="000C0BE1" w:rsidRPr="00082E1E" w:rsidRDefault="000C0BE1" w:rsidP="00082E1E"/>
    <w:p w:rsidR="00082E1E" w:rsidRPr="00082E1E" w:rsidRDefault="00082E1E" w:rsidP="00082E1E">
      <w:pPr>
        <w:jc w:val="center"/>
        <w:rPr>
          <w:rFonts w:ascii="华文中宋" w:eastAsia="华文中宋" w:hAnsi="华文中宋"/>
          <w:b/>
        </w:rPr>
      </w:pPr>
      <w:r w:rsidRPr="00463CC3">
        <w:rPr>
          <w:rFonts w:ascii="宋体" w:hAnsi="宋体" w:hint="eastAsia"/>
          <w:szCs w:val="21"/>
        </w:rPr>
        <w:t xml:space="preserve"> </w:t>
      </w:r>
      <w:r w:rsidRPr="00FB0E3D">
        <w:rPr>
          <w:rFonts w:ascii="宋体" w:hAnsi="宋体" w:hint="eastAsia"/>
          <w:b/>
          <w:szCs w:val="21"/>
        </w:rPr>
        <w:t xml:space="preserve"> </w:t>
      </w:r>
      <w:r w:rsidR="000C0BE1">
        <w:rPr>
          <w:rFonts w:ascii="华文中宋" w:eastAsia="华文中宋" w:hAnsi="华文中宋" w:hint="eastAsia"/>
          <w:b/>
        </w:rPr>
        <w:t>二</w:t>
      </w:r>
      <w:r w:rsidRPr="00082E1E">
        <w:rPr>
          <w:rFonts w:ascii="华文中宋" w:eastAsia="华文中宋" w:hAnsi="华文中宋" w:hint="eastAsia"/>
          <w:b/>
        </w:rPr>
        <w:t>、植物</w:t>
      </w:r>
      <w:r w:rsidR="0026662C">
        <w:rPr>
          <w:rFonts w:ascii="华文中宋" w:eastAsia="华文中宋" w:hAnsi="华文中宋" w:hint="eastAsia"/>
          <w:b/>
        </w:rPr>
        <w:t>的水分关系</w:t>
      </w:r>
    </w:p>
    <w:p w:rsidR="0026662C" w:rsidRDefault="00082E1E" w:rsidP="00082E1E">
      <w:pPr>
        <w:rPr>
          <w:rFonts w:ascii="宋体" w:hAnsi="宋体"/>
          <w:szCs w:val="21"/>
        </w:rPr>
      </w:pPr>
      <w:r w:rsidRPr="00463CC3">
        <w:rPr>
          <w:rFonts w:ascii="宋体" w:hAnsi="宋体" w:hint="eastAsia"/>
          <w:szCs w:val="21"/>
        </w:rPr>
        <w:t xml:space="preserve">  </w:t>
      </w:r>
    </w:p>
    <w:p w:rsidR="00082E1E" w:rsidRPr="00082E1E" w:rsidRDefault="00F5078D" w:rsidP="00082E1E">
      <w:r>
        <w:rPr>
          <w:rFonts w:hint="eastAsia"/>
        </w:rPr>
        <w:t>（</w:t>
      </w:r>
      <w:r w:rsidR="00082E1E" w:rsidRPr="00082E1E">
        <w:rPr>
          <w:rFonts w:hint="eastAsia"/>
        </w:rPr>
        <w:t>一</w:t>
      </w:r>
      <w:r>
        <w:rPr>
          <w:rFonts w:hint="eastAsia"/>
        </w:rPr>
        <w:t>）</w:t>
      </w:r>
      <w:r w:rsidR="00082E1E" w:rsidRPr="00082E1E">
        <w:rPr>
          <w:rFonts w:hint="eastAsia"/>
        </w:rPr>
        <w:t>水分在植物生命活动中的意义</w:t>
      </w:r>
    </w:p>
    <w:p w:rsidR="00082E1E" w:rsidRPr="00082E1E" w:rsidRDefault="00082E1E" w:rsidP="001D18B1">
      <w:pPr>
        <w:ind w:firstLineChars="202" w:firstLine="424"/>
      </w:pPr>
      <w:r w:rsidRPr="00082E1E">
        <w:rPr>
          <w:rFonts w:hint="eastAsia"/>
        </w:rPr>
        <w:t xml:space="preserve">  1</w:t>
      </w:r>
      <w:r w:rsidRPr="00082E1E">
        <w:rPr>
          <w:rFonts w:hint="eastAsia"/>
        </w:rPr>
        <w:t>．植物含水量及水在植物体内的存在形式</w:t>
      </w:r>
    </w:p>
    <w:p w:rsidR="00082E1E" w:rsidRPr="00082E1E" w:rsidRDefault="00082E1E" w:rsidP="001D18B1">
      <w:pPr>
        <w:ind w:firstLineChars="202" w:firstLine="424"/>
      </w:pPr>
      <w:r w:rsidRPr="00082E1E">
        <w:rPr>
          <w:rFonts w:hint="eastAsia"/>
        </w:rPr>
        <w:t xml:space="preserve">  2</w:t>
      </w:r>
      <w:r w:rsidRPr="00082E1E">
        <w:rPr>
          <w:rFonts w:hint="eastAsia"/>
        </w:rPr>
        <w:t>．水分在植物生命活动中的生理作用</w:t>
      </w:r>
    </w:p>
    <w:p w:rsidR="00082E1E" w:rsidRPr="00082E1E" w:rsidRDefault="00F5078D" w:rsidP="00082E1E">
      <w:r>
        <w:rPr>
          <w:rFonts w:hint="eastAsia"/>
        </w:rPr>
        <w:t>（</w:t>
      </w:r>
      <w:r w:rsidR="00082E1E" w:rsidRPr="00082E1E">
        <w:rPr>
          <w:rFonts w:hint="eastAsia"/>
        </w:rPr>
        <w:t>二</w:t>
      </w:r>
      <w:r>
        <w:rPr>
          <w:rFonts w:hint="eastAsia"/>
        </w:rPr>
        <w:t>）</w:t>
      </w:r>
      <w:r w:rsidR="00082E1E" w:rsidRPr="00082E1E">
        <w:rPr>
          <w:rFonts w:hint="eastAsia"/>
        </w:rPr>
        <w:t>植物细胞的水分关系</w:t>
      </w:r>
    </w:p>
    <w:p w:rsidR="00082E1E" w:rsidRPr="00082E1E" w:rsidRDefault="00082E1E" w:rsidP="001D18B1">
      <w:pPr>
        <w:ind w:firstLineChars="202" w:firstLine="424"/>
      </w:pPr>
      <w:r w:rsidRPr="00082E1E">
        <w:rPr>
          <w:rFonts w:hint="eastAsia"/>
        </w:rPr>
        <w:t xml:space="preserve">  1</w:t>
      </w:r>
      <w:r w:rsidRPr="00082E1E">
        <w:rPr>
          <w:rFonts w:hint="eastAsia"/>
        </w:rPr>
        <w:t>．水势的基本概念</w:t>
      </w:r>
    </w:p>
    <w:p w:rsidR="00082E1E" w:rsidRPr="00082E1E" w:rsidRDefault="00082E1E" w:rsidP="001D18B1">
      <w:pPr>
        <w:ind w:firstLineChars="202" w:firstLine="424"/>
      </w:pPr>
      <w:r w:rsidRPr="00082E1E">
        <w:rPr>
          <w:rFonts w:hint="eastAsia"/>
        </w:rPr>
        <w:t xml:space="preserve">  2</w:t>
      </w:r>
      <w:r w:rsidRPr="00082E1E">
        <w:rPr>
          <w:rFonts w:hint="eastAsia"/>
        </w:rPr>
        <w:t>．水分的运动方式：扩散、渗透、集流</w:t>
      </w:r>
    </w:p>
    <w:p w:rsidR="00082E1E" w:rsidRPr="00082E1E" w:rsidRDefault="00082E1E" w:rsidP="001D18B1">
      <w:pPr>
        <w:ind w:firstLineChars="202" w:firstLine="424"/>
      </w:pPr>
      <w:r w:rsidRPr="00082E1E">
        <w:rPr>
          <w:rFonts w:hint="eastAsia"/>
        </w:rPr>
        <w:t xml:space="preserve">  3</w:t>
      </w:r>
      <w:r w:rsidRPr="00082E1E">
        <w:rPr>
          <w:rFonts w:hint="eastAsia"/>
        </w:rPr>
        <w:t>．植物细胞的水势</w:t>
      </w:r>
    </w:p>
    <w:p w:rsidR="00082E1E" w:rsidRPr="00082E1E" w:rsidRDefault="00082E1E" w:rsidP="001D18B1">
      <w:pPr>
        <w:ind w:firstLineChars="202" w:firstLine="424"/>
      </w:pPr>
      <w:r w:rsidRPr="00082E1E">
        <w:rPr>
          <w:rFonts w:hint="eastAsia"/>
        </w:rPr>
        <w:t xml:space="preserve">  4</w:t>
      </w:r>
      <w:r w:rsidRPr="00082E1E">
        <w:rPr>
          <w:rFonts w:hint="eastAsia"/>
        </w:rPr>
        <w:t>．植物细胞的吸水</w:t>
      </w:r>
    </w:p>
    <w:p w:rsidR="00082E1E" w:rsidRPr="00082E1E" w:rsidRDefault="00082E1E" w:rsidP="001D18B1">
      <w:pPr>
        <w:ind w:firstLineChars="202" w:firstLine="424"/>
      </w:pPr>
      <w:r w:rsidRPr="00082E1E">
        <w:rPr>
          <w:rFonts w:hint="eastAsia"/>
        </w:rPr>
        <w:t xml:space="preserve">  5</w:t>
      </w:r>
      <w:r w:rsidRPr="00082E1E">
        <w:rPr>
          <w:rFonts w:hint="eastAsia"/>
        </w:rPr>
        <w:t>．植物水势的测定方法</w:t>
      </w:r>
    </w:p>
    <w:p w:rsidR="00082E1E" w:rsidRPr="00082E1E" w:rsidRDefault="00F5078D" w:rsidP="00082E1E">
      <w:r>
        <w:rPr>
          <w:rFonts w:hint="eastAsia"/>
        </w:rPr>
        <w:t>（</w:t>
      </w:r>
      <w:r w:rsidR="00082E1E" w:rsidRPr="00082E1E">
        <w:rPr>
          <w:rFonts w:hint="eastAsia"/>
        </w:rPr>
        <w:t>三</w:t>
      </w:r>
      <w:r>
        <w:rPr>
          <w:rFonts w:hint="eastAsia"/>
        </w:rPr>
        <w:t>）</w:t>
      </w:r>
      <w:r w:rsidR="00082E1E" w:rsidRPr="00082E1E">
        <w:rPr>
          <w:rFonts w:hint="eastAsia"/>
        </w:rPr>
        <w:t>植物根系对水分的吸收</w:t>
      </w:r>
    </w:p>
    <w:p w:rsidR="00082E1E" w:rsidRPr="00082E1E" w:rsidRDefault="00082E1E" w:rsidP="001D18B1">
      <w:pPr>
        <w:ind w:firstLineChars="202" w:firstLine="424"/>
      </w:pPr>
      <w:r w:rsidRPr="00082E1E">
        <w:rPr>
          <w:rFonts w:hint="eastAsia"/>
        </w:rPr>
        <w:t xml:space="preserve">  1</w:t>
      </w:r>
      <w:r w:rsidRPr="00082E1E">
        <w:rPr>
          <w:rFonts w:hint="eastAsia"/>
        </w:rPr>
        <w:t>．土壤的水分状态</w:t>
      </w:r>
    </w:p>
    <w:p w:rsidR="00082E1E" w:rsidRPr="00082E1E" w:rsidRDefault="00082E1E" w:rsidP="001D18B1">
      <w:pPr>
        <w:ind w:firstLineChars="202" w:firstLine="424"/>
      </w:pPr>
      <w:r w:rsidRPr="00082E1E">
        <w:rPr>
          <w:rFonts w:hint="eastAsia"/>
        </w:rPr>
        <w:t xml:space="preserve">  2</w:t>
      </w:r>
      <w:r w:rsidRPr="00082E1E">
        <w:rPr>
          <w:rFonts w:hint="eastAsia"/>
        </w:rPr>
        <w:t>．根系吸水的部位与途径</w:t>
      </w:r>
    </w:p>
    <w:p w:rsidR="00082E1E" w:rsidRPr="00082E1E" w:rsidRDefault="00082E1E" w:rsidP="001D18B1">
      <w:pPr>
        <w:ind w:firstLineChars="202" w:firstLine="424"/>
      </w:pPr>
      <w:r w:rsidRPr="00082E1E">
        <w:rPr>
          <w:rFonts w:hint="eastAsia"/>
        </w:rPr>
        <w:t xml:space="preserve">  3</w:t>
      </w:r>
      <w:r w:rsidRPr="00082E1E">
        <w:rPr>
          <w:rFonts w:hint="eastAsia"/>
        </w:rPr>
        <w:t>．根系吸收水分的机制：被动吸水、主动吸水</w:t>
      </w:r>
    </w:p>
    <w:p w:rsidR="00082E1E" w:rsidRPr="00082E1E" w:rsidRDefault="00082E1E" w:rsidP="001D18B1">
      <w:pPr>
        <w:ind w:firstLineChars="202" w:firstLine="424"/>
      </w:pPr>
      <w:r w:rsidRPr="00082E1E">
        <w:rPr>
          <w:rFonts w:hint="eastAsia"/>
        </w:rPr>
        <w:t xml:space="preserve">  4</w:t>
      </w:r>
      <w:r w:rsidRPr="00082E1E">
        <w:rPr>
          <w:rFonts w:hint="eastAsia"/>
        </w:rPr>
        <w:t>．影响根系吸收水分的土壤因素</w:t>
      </w:r>
    </w:p>
    <w:p w:rsidR="00082E1E" w:rsidRPr="00082E1E" w:rsidRDefault="00F5078D" w:rsidP="00082E1E">
      <w:r>
        <w:rPr>
          <w:rFonts w:hint="eastAsia"/>
        </w:rPr>
        <w:t>（</w:t>
      </w:r>
      <w:r w:rsidR="00082E1E" w:rsidRPr="00082E1E">
        <w:rPr>
          <w:rFonts w:hint="eastAsia"/>
        </w:rPr>
        <w:t>四</w:t>
      </w:r>
      <w:r>
        <w:rPr>
          <w:rFonts w:hint="eastAsia"/>
        </w:rPr>
        <w:t>）</w:t>
      </w:r>
      <w:r w:rsidR="00082E1E" w:rsidRPr="00082E1E">
        <w:rPr>
          <w:rFonts w:hint="eastAsia"/>
        </w:rPr>
        <w:t>植物蒸腾作用</w:t>
      </w:r>
    </w:p>
    <w:p w:rsidR="00082E1E" w:rsidRPr="00082E1E" w:rsidRDefault="00082E1E" w:rsidP="001D18B1">
      <w:pPr>
        <w:ind w:firstLineChars="202" w:firstLine="424"/>
      </w:pPr>
      <w:r w:rsidRPr="00082E1E">
        <w:rPr>
          <w:rFonts w:hint="eastAsia"/>
        </w:rPr>
        <w:t xml:space="preserve">  1</w:t>
      </w:r>
      <w:r w:rsidRPr="00082E1E">
        <w:rPr>
          <w:rFonts w:hint="eastAsia"/>
        </w:rPr>
        <w:t>．蒸腾作用的概念与方式</w:t>
      </w:r>
    </w:p>
    <w:p w:rsidR="00082E1E" w:rsidRPr="00082E1E" w:rsidRDefault="00082E1E" w:rsidP="001D18B1">
      <w:pPr>
        <w:ind w:firstLineChars="202" w:firstLine="424"/>
      </w:pPr>
      <w:r w:rsidRPr="00082E1E">
        <w:rPr>
          <w:rFonts w:hint="eastAsia"/>
        </w:rPr>
        <w:t xml:space="preserve">  2</w:t>
      </w:r>
      <w:r w:rsidRPr="00082E1E">
        <w:rPr>
          <w:rFonts w:hint="eastAsia"/>
        </w:rPr>
        <w:t>．气孔蒸腾</w:t>
      </w:r>
    </w:p>
    <w:p w:rsidR="00082E1E" w:rsidRPr="00082E1E" w:rsidRDefault="00082E1E" w:rsidP="00B0570B">
      <w:pPr>
        <w:ind w:firstLineChars="452" w:firstLine="949"/>
      </w:pPr>
      <w:bookmarkStart w:id="0" w:name="_GoBack"/>
      <w:bookmarkEnd w:id="0"/>
      <w:r w:rsidRPr="00082E1E">
        <w:rPr>
          <w:rFonts w:hint="eastAsia"/>
        </w:rPr>
        <w:t>气孔的形态结构与生理特点，气孔运动的调节机制，影响气孔运动的外界因素。</w:t>
      </w:r>
    </w:p>
    <w:p w:rsidR="00082E1E" w:rsidRPr="00082E1E" w:rsidRDefault="00082E1E" w:rsidP="001D18B1">
      <w:pPr>
        <w:ind w:firstLineChars="202" w:firstLine="424"/>
      </w:pPr>
      <w:r w:rsidRPr="00082E1E">
        <w:rPr>
          <w:rFonts w:hint="eastAsia"/>
        </w:rPr>
        <w:t xml:space="preserve">  3</w:t>
      </w:r>
      <w:r w:rsidRPr="00082E1E">
        <w:rPr>
          <w:rFonts w:hint="eastAsia"/>
        </w:rPr>
        <w:t>．蒸腾作用的指标及测定方法</w:t>
      </w:r>
    </w:p>
    <w:p w:rsidR="00082E1E" w:rsidRPr="00082E1E" w:rsidRDefault="00082E1E" w:rsidP="001D18B1">
      <w:pPr>
        <w:ind w:firstLineChars="202" w:firstLine="424"/>
      </w:pPr>
      <w:r w:rsidRPr="00082E1E">
        <w:rPr>
          <w:rFonts w:hint="eastAsia"/>
        </w:rPr>
        <w:t xml:space="preserve">  4</w:t>
      </w:r>
      <w:r w:rsidRPr="00082E1E">
        <w:rPr>
          <w:rFonts w:hint="eastAsia"/>
        </w:rPr>
        <w:t>．影响蒸腾作用的外界因素</w:t>
      </w:r>
    </w:p>
    <w:p w:rsidR="00082E1E" w:rsidRPr="00082E1E" w:rsidRDefault="00F5078D" w:rsidP="00082E1E">
      <w:r>
        <w:rPr>
          <w:rFonts w:hint="eastAsia"/>
        </w:rPr>
        <w:t>（</w:t>
      </w:r>
      <w:r w:rsidR="00082E1E" w:rsidRPr="00082E1E">
        <w:rPr>
          <w:rFonts w:hint="eastAsia"/>
        </w:rPr>
        <w:t>五</w:t>
      </w:r>
      <w:r>
        <w:rPr>
          <w:rFonts w:hint="eastAsia"/>
        </w:rPr>
        <w:t>）</w:t>
      </w:r>
      <w:r w:rsidR="00082E1E" w:rsidRPr="00082E1E">
        <w:rPr>
          <w:rFonts w:hint="eastAsia"/>
        </w:rPr>
        <w:t>植物体内水分的运输</w:t>
      </w:r>
    </w:p>
    <w:p w:rsidR="00082E1E" w:rsidRPr="00082E1E" w:rsidRDefault="00082E1E" w:rsidP="001D18B1">
      <w:pPr>
        <w:ind w:firstLineChars="202" w:firstLine="424"/>
      </w:pPr>
      <w:r w:rsidRPr="00082E1E">
        <w:rPr>
          <w:rFonts w:hint="eastAsia"/>
        </w:rPr>
        <w:t xml:space="preserve">  1</w:t>
      </w:r>
      <w:r w:rsidRPr="00082E1E">
        <w:rPr>
          <w:rFonts w:hint="eastAsia"/>
        </w:rPr>
        <w:t>．水分运输途径及运输速度</w:t>
      </w:r>
    </w:p>
    <w:p w:rsidR="00082E1E" w:rsidRPr="00082E1E" w:rsidRDefault="00082E1E" w:rsidP="001D18B1">
      <w:pPr>
        <w:ind w:firstLineChars="202" w:firstLine="424"/>
      </w:pPr>
      <w:r w:rsidRPr="00082E1E">
        <w:rPr>
          <w:rFonts w:hint="eastAsia"/>
        </w:rPr>
        <w:t xml:space="preserve">  2</w:t>
      </w:r>
      <w:r w:rsidRPr="00082E1E">
        <w:rPr>
          <w:rFonts w:hint="eastAsia"/>
        </w:rPr>
        <w:t>．水分运输的机制</w:t>
      </w:r>
    </w:p>
    <w:p w:rsidR="00082E1E" w:rsidRPr="00082E1E" w:rsidRDefault="00F5078D" w:rsidP="00082E1E">
      <w:r>
        <w:rPr>
          <w:rFonts w:hint="eastAsia"/>
        </w:rPr>
        <w:t>（</w:t>
      </w:r>
      <w:r w:rsidR="00082E1E" w:rsidRPr="00082E1E">
        <w:rPr>
          <w:rFonts w:hint="eastAsia"/>
        </w:rPr>
        <w:t>六</w:t>
      </w:r>
      <w:r>
        <w:rPr>
          <w:rFonts w:hint="eastAsia"/>
        </w:rPr>
        <w:t>）</w:t>
      </w:r>
      <w:r w:rsidR="00082E1E" w:rsidRPr="00082E1E">
        <w:rPr>
          <w:rFonts w:hint="eastAsia"/>
        </w:rPr>
        <w:t>合理灌溉的生理基础</w:t>
      </w:r>
    </w:p>
    <w:p w:rsidR="00082E1E" w:rsidRPr="00082E1E" w:rsidRDefault="00082E1E" w:rsidP="001D18B1">
      <w:pPr>
        <w:ind w:firstLineChars="202" w:firstLine="424"/>
      </w:pPr>
      <w:r w:rsidRPr="00082E1E">
        <w:rPr>
          <w:rFonts w:hint="eastAsia"/>
        </w:rPr>
        <w:t xml:space="preserve">  1</w:t>
      </w:r>
      <w:r w:rsidRPr="00082E1E">
        <w:rPr>
          <w:rFonts w:hint="eastAsia"/>
        </w:rPr>
        <w:t>．植物的需水规律</w:t>
      </w:r>
    </w:p>
    <w:p w:rsidR="00082E1E" w:rsidRPr="00082E1E" w:rsidRDefault="00082E1E" w:rsidP="001D18B1">
      <w:pPr>
        <w:ind w:firstLineChars="202" w:firstLine="424"/>
      </w:pPr>
      <w:r w:rsidRPr="00082E1E">
        <w:rPr>
          <w:rFonts w:hint="eastAsia"/>
        </w:rPr>
        <w:t xml:space="preserve">  2</w:t>
      </w:r>
      <w:r w:rsidRPr="00082E1E">
        <w:rPr>
          <w:rFonts w:hint="eastAsia"/>
        </w:rPr>
        <w:t>．灌溉的指标</w:t>
      </w:r>
    </w:p>
    <w:p w:rsidR="00B4568F" w:rsidRDefault="00B4568F" w:rsidP="00082E1E">
      <w:pPr>
        <w:jc w:val="center"/>
        <w:rPr>
          <w:rFonts w:ascii="华文中宋" w:eastAsia="华文中宋" w:hAnsi="华文中宋" w:hint="eastAsia"/>
          <w:b/>
        </w:rPr>
      </w:pPr>
    </w:p>
    <w:p w:rsidR="00082E1E" w:rsidRPr="00082E1E" w:rsidRDefault="000C0BE1" w:rsidP="00082E1E">
      <w:pPr>
        <w:jc w:val="center"/>
        <w:rPr>
          <w:rFonts w:ascii="华文中宋" w:eastAsia="华文中宋" w:hAnsi="华文中宋"/>
          <w:b/>
        </w:rPr>
      </w:pPr>
      <w:r>
        <w:rPr>
          <w:rFonts w:ascii="华文中宋" w:eastAsia="华文中宋" w:hAnsi="华文中宋" w:hint="eastAsia"/>
          <w:b/>
        </w:rPr>
        <w:t>三</w:t>
      </w:r>
      <w:r w:rsidR="00082E1E" w:rsidRPr="00082E1E">
        <w:rPr>
          <w:rFonts w:ascii="华文中宋" w:eastAsia="华文中宋" w:hAnsi="华文中宋" w:hint="eastAsia"/>
          <w:b/>
        </w:rPr>
        <w:t>、植物的矿质营养</w:t>
      </w:r>
    </w:p>
    <w:p w:rsidR="00B4568F" w:rsidRDefault="00B4568F" w:rsidP="00E371A5">
      <w:pPr>
        <w:ind w:firstLineChars="100" w:firstLine="210"/>
        <w:jc w:val="left"/>
        <w:rPr>
          <w:rFonts w:ascii="宋体" w:hAnsi="宋体"/>
        </w:rPr>
      </w:pPr>
      <w:r>
        <w:rPr>
          <w:rFonts w:ascii="宋体" w:hAnsi="宋体" w:hint="eastAsia"/>
        </w:rPr>
        <w:t>（一）  植物必需的矿质元素</w:t>
      </w:r>
    </w:p>
    <w:p w:rsidR="00B4568F" w:rsidRDefault="00B4568F" w:rsidP="00E371A5">
      <w:pPr>
        <w:ind w:firstLineChars="300" w:firstLine="630"/>
        <w:jc w:val="left"/>
        <w:rPr>
          <w:rFonts w:ascii="宋体" w:hAnsi="宋体"/>
        </w:rPr>
      </w:pPr>
      <w:r>
        <w:rPr>
          <w:rFonts w:ascii="宋体" w:hAnsi="宋体" w:hint="eastAsia"/>
        </w:rPr>
        <w:t>1.植物所处大环境的元素组成</w:t>
      </w:r>
    </w:p>
    <w:p w:rsidR="00B4568F" w:rsidRDefault="00B4568F" w:rsidP="00E371A5">
      <w:pPr>
        <w:ind w:firstLineChars="300" w:firstLine="630"/>
        <w:jc w:val="left"/>
        <w:rPr>
          <w:rFonts w:ascii="宋体" w:hAnsi="宋体"/>
        </w:rPr>
      </w:pPr>
      <w:r>
        <w:rPr>
          <w:rFonts w:ascii="宋体" w:hAnsi="宋体" w:hint="eastAsia"/>
        </w:rPr>
        <w:t>2.植物体内的元素</w:t>
      </w:r>
    </w:p>
    <w:p w:rsidR="00B4568F" w:rsidRDefault="00B4568F" w:rsidP="00E371A5">
      <w:pPr>
        <w:ind w:firstLineChars="300" w:firstLine="630"/>
        <w:jc w:val="left"/>
        <w:rPr>
          <w:rFonts w:ascii="宋体" w:hAnsi="宋体"/>
        </w:rPr>
      </w:pPr>
      <w:r>
        <w:rPr>
          <w:rFonts w:ascii="宋体" w:hAnsi="宋体" w:hint="eastAsia"/>
        </w:rPr>
        <w:t>3.植物材料的培养</w:t>
      </w:r>
    </w:p>
    <w:p w:rsidR="00B4568F" w:rsidRDefault="00B4568F" w:rsidP="00E371A5">
      <w:pPr>
        <w:ind w:firstLineChars="300" w:firstLine="630"/>
        <w:jc w:val="left"/>
        <w:rPr>
          <w:rFonts w:ascii="宋体" w:hAnsi="宋体"/>
        </w:rPr>
      </w:pPr>
      <w:r>
        <w:rPr>
          <w:rFonts w:ascii="宋体" w:hAnsi="宋体" w:hint="eastAsia"/>
        </w:rPr>
        <w:t>4.植物的必需元素</w:t>
      </w:r>
    </w:p>
    <w:p w:rsidR="00B4568F" w:rsidRDefault="00B4568F" w:rsidP="00E371A5">
      <w:pPr>
        <w:ind w:firstLineChars="300" w:firstLine="630"/>
        <w:jc w:val="left"/>
        <w:rPr>
          <w:rFonts w:ascii="宋体" w:hAnsi="宋体"/>
        </w:rPr>
      </w:pPr>
      <w:r>
        <w:rPr>
          <w:rFonts w:ascii="宋体" w:hAnsi="宋体" w:hint="eastAsia"/>
        </w:rPr>
        <w:t>5.必需矿质元素的生理功能及其缺素症</w:t>
      </w:r>
    </w:p>
    <w:p w:rsidR="00B4568F" w:rsidRDefault="00B4568F" w:rsidP="00E371A5">
      <w:pPr>
        <w:ind w:firstLineChars="100" w:firstLine="210"/>
        <w:jc w:val="left"/>
        <w:rPr>
          <w:rFonts w:ascii="宋体" w:hAnsi="宋体"/>
          <w:sz w:val="24"/>
        </w:rPr>
      </w:pPr>
      <w:r>
        <w:rPr>
          <w:rFonts w:ascii="宋体" w:hAnsi="宋体" w:hint="eastAsia"/>
        </w:rPr>
        <w:t>（二）植物对矿质元素的吸收</w:t>
      </w:r>
    </w:p>
    <w:p w:rsidR="00B4568F" w:rsidRDefault="00B4568F" w:rsidP="00E371A5">
      <w:pPr>
        <w:ind w:firstLineChars="300" w:firstLine="630"/>
        <w:jc w:val="left"/>
        <w:rPr>
          <w:rFonts w:ascii="宋体" w:hAnsi="宋体"/>
        </w:rPr>
      </w:pPr>
      <w:r>
        <w:rPr>
          <w:rFonts w:ascii="宋体" w:hAnsi="宋体" w:hint="eastAsia"/>
        </w:rPr>
        <w:t>1.植物吸收矿质元素的特点</w:t>
      </w:r>
    </w:p>
    <w:p w:rsidR="00B4568F" w:rsidRDefault="00B4568F" w:rsidP="00E371A5">
      <w:pPr>
        <w:ind w:firstLineChars="300" w:firstLine="630"/>
        <w:jc w:val="left"/>
        <w:rPr>
          <w:rFonts w:ascii="宋体" w:hAnsi="宋体"/>
        </w:rPr>
      </w:pPr>
      <w:r>
        <w:rPr>
          <w:rFonts w:ascii="宋体" w:hAnsi="宋体" w:hint="eastAsia"/>
        </w:rPr>
        <w:t>2.细胞吸收矿质元素的机理</w:t>
      </w:r>
    </w:p>
    <w:p w:rsidR="00B4568F" w:rsidRDefault="00B4568F" w:rsidP="00E371A5">
      <w:pPr>
        <w:ind w:firstLineChars="300" w:firstLine="630"/>
        <w:jc w:val="left"/>
        <w:rPr>
          <w:rFonts w:ascii="宋体" w:hAnsi="宋体"/>
        </w:rPr>
      </w:pPr>
      <w:r>
        <w:rPr>
          <w:rFonts w:ascii="宋体" w:hAnsi="宋体" w:hint="eastAsia"/>
        </w:rPr>
        <w:t>3.根系对离子的吸收</w:t>
      </w:r>
    </w:p>
    <w:p w:rsidR="00B4568F" w:rsidRDefault="00B4568F" w:rsidP="00E371A5">
      <w:pPr>
        <w:ind w:firstLineChars="100" w:firstLine="210"/>
        <w:jc w:val="left"/>
        <w:rPr>
          <w:rFonts w:ascii="宋体" w:hAnsi="宋体"/>
          <w:sz w:val="24"/>
        </w:rPr>
      </w:pPr>
      <w:r>
        <w:rPr>
          <w:rFonts w:ascii="宋体" w:hAnsi="宋体" w:hint="eastAsia"/>
        </w:rPr>
        <w:t>（三）矿质元素在植物体内的长距离运输与分配</w:t>
      </w:r>
    </w:p>
    <w:p w:rsidR="00B4568F" w:rsidRDefault="00B4568F" w:rsidP="00E371A5">
      <w:pPr>
        <w:ind w:firstLineChars="300" w:firstLine="630"/>
        <w:jc w:val="left"/>
        <w:rPr>
          <w:rFonts w:ascii="宋体" w:hAnsi="宋体"/>
        </w:rPr>
      </w:pPr>
      <w:r>
        <w:rPr>
          <w:rFonts w:ascii="宋体" w:hAnsi="宋体" w:hint="eastAsia"/>
        </w:rPr>
        <w:t>1.矿质元素长距离运输</w:t>
      </w:r>
    </w:p>
    <w:p w:rsidR="00B4568F" w:rsidRDefault="00B4568F" w:rsidP="00E371A5">
      <w:pPr>
        <w:ind w:firstLineChars="300" w:firstLine="630"/>
        <w:jc w:val="left"/>
        <w:rPr>
          <w:rFonts w:ascii="宋体" w:hAnsi="宋体"/>
        </w:rPr>
      </w:pPr>
      <w:r>
        <w:rPr>
          <w:rFonts w:ascii="宋体" w:hAnsi="宋体" w:hint="eastAsia"/>
        </w:rPr>
        <w:t>2.矿质元素的再分配</w:t>
      </w:r>
    </w:p>
    <w:p w:rsidR="00B4568F" w:rsidRDefault="00B4568F" w:rsidP="00E371A5">
      <w:pPr>
        <w:ind w:firstLineChars="100" w:firstLine="210"/>
        <w:jc w:val="left"/>
        <w:rPr>
          <w:rFonts w:ascii="宋体" w:hAnsi="宋体"/>
          <w:sz w:val="24"/>
        </w:rPr>
      </w:pPr>
      <w:r>
        <w:rPr>
          <w:rFonts w:ascii="宋体" w:hAnsi="宋体" w:hint="eastAsia"/>
        </w:rPr>
        <w:t>（四）合理施肥的生理学基础</w:t>
      </w:r>
    </w:p>
    <w:p w:rsidR="00B4568F" w:rsidRDefault="00B4568F" w:rsidP="00E371A5">
      <w:pPr>
        <w:ind w:firstLineChars="300" w:firstLine="630"/>
        <w:jc w:val="left"/>
        <w:rPr>
          <w:rFonts w:ascii="宋体" w:hAnsi="宋体"/>
        </w:rPr>
      </w:pPr>
      <w:r>
        <w:rPr>
          <w:rFonts w:ascii="宋体" w:hAnsi="宋体" w:hint="eastAsia"/>
        </w:rPr>
        <w:t>1.根据作物种类及生育期施肥</w:t>
      </w:r>
    </w:p>
    <w:p w:rsidR="00B4568F" w:rsidRDefault="00B4568F" w:rsidP="00E371A5">
      <w:pPr>
        <w:ind w:firstLineChars="300" w:firstLine="630"/>
        <w:jc w:val="left"/>
        <w:rPr>
          <w:rFonts w:ascii="宋体" w:hAnsi="宋体"/>
        </w:rPr>
      </w:pPr>
      <w:r>
        <w:rPr>
          <w:rFonts w:ascii="宋体" w:hAnsi="宋体" w:hint="eastAsia"/>
        </w:rPr>
        <w:t>2.矿质营养和产量效应</w:t>
      </w:r>
    </w:p>
    <w:p w:rsidR="00B4568F" w:rsidRDefault="00B4568F" w:rsidP="00E371A5">
      <w:pPr>
        <w:ind w:firstLineChars="300" w:firstLine="630"/>
        <w:jc w:val="left"/>
        <w:rPr>
          <w:rFonts w:ascii="宋体" w:hAnsi="宋体"/>
        </w:rPr>
      </w:pPr>
      <w:r>
        <w:rPr>
          <w:rFonts w:ascii="宋体" w:hAnsi="宋体" w:hint="eastAsia"/>
        </w:rPr>
        <w:t>3.叶面施肥</w:t>
      </w:r>
    </w:p>
    <w:p w:rsidR="000C0BE1" w:rsidRPr="00B4568F" w:rsidRDefault="000C0BE1" w:rsidP="00E371A5"/>
    <w:p w:rsidR="000C0BE1" w:rsidRPr="00082E1E" w:rsidRDefault="000C0BE1" w:rsidP="000C0BE1">
      <w:pPr>
        <w:jc w:val="center"/>
        <w:rPr>
          <w:rFonts w:ascii="华文中宋" w:eastAsia="华文中宋" w:hAnsi="华文中宋"/>
          <w:b/>
        </w:rPr>
      </w:pPr>
      <w:r>
        <w:rPr>
          <w:rFonts w:ascii="华文中宋" w:eastAsia="华文中宋" w:hAnsi="华文中宋" w:hint="eastAsia"/>
          <w:b/>
        </w:rPr>
        <w:t>四</w:t>
      </w:r>
      <w:r w:rsidRPr="00082E1E">
        <w:rPr>
          <w:rFonts w:ascii="华文中宋" w:eastAsia="华文中宋" w:hAnsi="华文中宋" w:hint="eastAsia"/>
          <w:b/>
        </w:rPr>
        <w:t>、植物的呼吸作用</w:t>
      </w:r>
    </w:p>
    <w:p w:rsidR="00B4568F" w:rsidRPr="00E371A5" w:rsidRDefault="00B4568F" w:rsidP="00E371A5">
      <w:pPr>
        <w:ind w:firstLineChars="100" w:firstLine="210"/>
        <w:jc w:val="left"/>
        <w:rPr>
          <w:rFonts w:ascii="宋体" w:hAnsi="宋体"/>
        </w:rPr>
      </w:pPr>
      <w:r>
        <w:rPr>
          <w:rFonts w:ascii="宋体" w:hAnsi="宋体" w:hint="eastAsia"/>
        </w:rPr>
        <w:lastRenderedPageBreak/>
        <w:t>（一） 植物呼吸作用的概念、类型及生理意义</w:t>
      </w:r>
    </w:p>
    <w:p w:rsidR="00B4568F" w:rsidRPr="00E371A5" w:rsidRDefault="00B4568F" w:rsidP="00362E10">
      <w:pPr>
        <w:ind w:leftChars="270" w:left="567"/>
        <w:jc w:val="left"/>
        <w:rPr>
          <w:rFonts w:ascii="宋体" w:hAnsi="宋体"/>
        </w:rPr>
      </w:pPr>
      <w:r w:rsidRPr="00E371A5">
        <w:rPr>
          <w:rFonts w:ascii="宋体" w:hAnsi="宋体" w:hint="eastAsia"/>
        </w:rPr>
        <w:t>1.呼吸作用的概念及其类型</w:t>
      </w:r>
    </w:p>
    <w:p w:rsidR="00B4568F" w:rsidRPr="00E371A5" w:rsidRDefault="00B4568F" w:rsidP="00362E10">
      <w:pPr>
        <w:ind w:leftChars="270" w:left="567"/>
        <w:jc w:val="left"/>
        <w:rPr>
          <w:rFonts w:ascii="宋体" w:hAnsi="宋体"/>
        </w:rPr>
      </w:pPr>
      <w:r w:rsidRPr="00E371A5">
        <w:rPr>
          <w:rFonts w:ascii="宋体" w:hAnsi="宋体" w:hint="eastAsia"/>
        </w:rPr>
        <w:t>2.呼吸作用的生理意义</w:t>
      </w:r>
    </w:p>
    <w:p w:rsidR="00B4568F" w:rsidRDefault="00B4568F" w:rsidP="00E371A5">
      <w:pPr>
        <w:ind w:firstLineChars="100" w:firstLine="210"/>
        <w:jc w:val="left"/>
        <w:rPr>
          <w:rFonts w:ascii="宋体" w:hAnsi="宋体"/>
        </w:rPr>
      </w:pPr>
      <w:r>
        <w:rPr>
          <w:rFonts w:ascii="宋体" w:hAnsi="宋体" w:hint="eastAsia"/>
        </w:rPr>
        <w:t>（二）高等植物呼吸代谢的多样性</w:t>
      </w:r>
    </w:p>
    <w:p w:rsidR="00B4568F" w:rsidRDefault="00B4568F" w:rsidP="00362E10">
      <w:pPr>
        <w:ind w:firstLineChars="270" w:firstLine="567"/>
        <w:jc w:val="left"/>
        <w:rPr>
          <w:rFonts w:ascii="宋体" w:hAnsi="宋体"/>
        </w:rPr>
      </w:pPr>
      <w:r>
        <w:rPr>
          <w:rFonts w:ascii="宋体" w:hAnsi="宋体" w:hint="eastAsia"/>
        </w:rPr>
        <w:t>1.呼吸化学途径的多样性</w:t>
      </w:r>
    </w:p>
    <w:p w:rsidR="00B4568F" w:rsidRDefault="00B4568F" w:rsidP="00362E10">
      <w:pPr>
        <w:ind w:firstLineChars="270" w:firstLine="567"/>
        <w:jc w:val="left"/>
        <w:rPr>
          <w:rFonts w:ascii="宋体" w:hAnsi="宋体"/>
        </w:rPr>
      </w:pPr>
      <w:r>
        <w:rPr>
          <w:rFonts w:ascii="宋体" w:hAnsi="宋体" w:hint="eastAsia"/>
        </w:rPr>
        <w:t>2.呼吸链电子传递系统的多样性</w:t>
      </w:r>
    </w:p>
    <w:p w:rsidR="00B4568F" w:rsidRDefault="00B4568F" w:rsidP="00362E10">
      <w:pPr>
        <w:ind w:firstLineChars="270" w:firstLine="567"/>
        <w:jc w:val="left"/>
        <w:rPr>
          <w:rFonts w:ascii="宋体" w:hAnsi="宋体"/>
        </w:rPr>
      </w:pPr>
      <w:r>
        <w:rPr>
          <w:rFonts w:ascii="宋体" w:hAnsi="宋体" w:hint="eastAsia"/>
        </w:rPr>
        <w:t>3.末端氧化酶系统的多样性</w:t>
      </w:r>
    </w:p>
    <w:p w:rsidR="00B4568F" w:rsidRDefault="00B4568F" w:rsidP="00E371A5">
      <w:pPr>
        <w:ind w:firstLineChars="100" w:firstLine="210"/>
        <w:jc w:val="left"/>
        <w:rPr>
          <w:rFonts w:ascii="宋体" w:hAnsi="宋体"/>
        </w:rPr>
      </w:pPr>
      <w:r>
        <w:rPr>
          <w:rFonts w:ascii="宋体" w:hAnsi="宋体" w:hint="eastAsia"/>
        </w:rPr>
        <w:t>（三）呼吸代谢的调节</w:t>
      </w:r>
    </w:p>
    <w:p w:rsidR="00B4568F" w:rsidRPr="00E371A5" w:rsidRDefault="00B4568F" w:rsidP="00362E10">
      <w:pPr>
        <w:ind w:firstLineChars="270" w:firstLine="567"/>
        <w:jc w:val="left"/>
        <w:rPr>
          <w:rFonts w:ascii="宋体" w:hAnsi="宋体"/>
        </w:rPr>
      </w:pPr>
      <w:r w:rsidRPr="00E371A5">
        <w:rPr>
          <w:rFonts w:ascii="宋体" w:hAnsi="宋体" w:hint="eastAsia"/>
        </w:rPr>
        <w:t>1.巴斯德效应和糖酵解的调节</w:t>
      </w:r>
    </w:p>
    <w:p w:rsidR="00B4568F" w:rsidRPr="00E371A5" w:rsidRDefault="00B4568F" w:rsidP="00362E10">
      <w:pPr>
        <w:ind w:firstLineChars="270" w:firstLine="567"/>
        <w:jc w:val="left"/>
        <w:rPr>
          <w:rFonts w:ascii="宋体" w:hAnsi="宋体"/>
        </w:rPr>
      </w:pPr>
      <w:r w:rsidRPr="00E371A5">
        <w:rPr>
          <w:rFonts w:ascii="宋体" w:hAnsi="宋体" w:hint="eastAsia"/>
        </w:rPr>
        <w:t>2.</w:t>
      </w:r>
      <w:r w:rsidRPr="00E371A5">
        <w:rPr>
          <w:rFonts w:ascii="宋体" w:hAnsi="宋体"/>
        </w:rPr>
        <w:t>TCA</w:t>
      </w:r>
      <w:r w:rsidRPr="00E371A5">
        <w:rPr>
          <w:rFonts w:ascii="宋体" w:hAnsi="宋体" w:hint="eastAsia"/>
        </w:rPr>
        <w:t>的调节</w:t>
      </w:r>
    </w:p>
    <w:p w:rsidR="00B4568F" w:rsidRPr="00E371A5" w:rsidRDefault="00B4568F" w:rsidP="00362E10">
      <w:pPr>
        <w:ind w:firstLineChars="270" w:firstLine="567"/>
        <w:jc w:val="left"/>
        <w:rPr>
          <w:rFonts w:ascii="宋体" w:hAnsi="宋体"/>
        </w:rPr>
      </w:pPr>
      <w:r w:rsidRPr="00E371A5">
        <w:rPr>
          <w:rFonts w:ascii="宋体" w:hAnsi="宋体" w:hint="eastAsia"/>
        </w:rPr>
        <w:t>3.</w:t>
      </w:r>
      <w:r w:rsidRPr="00E371A5">
        <w:rPr>
          <w:rFonts w:ascii="宋体" w:hAnsi="宋体"/>
        </w:rPr>
        <w:t>PPP</w:t>
      </w:r>
      <w:r w:rsidRPr="00E371A5">
        <w:rPr>
          <w:rFonts w:ascii="宋体" w:hAnsi="宋体" w:hint="eastAsia"/>
        </w:rPr>
        <w:t>的调节</w:t>
      </w:r>
    </w:p>
    <w:p w:rsidR="00B4568F" w:rsidRPr="00E371A5" w:rsidRDefault="00B4568F" w:rsidP="00E371A5">
      <w:pPr>
        <w:ind w:firstLineChars="100" w:firstLine="210"/>
        <w:jc w:val="left"/>
        <w:rPr>
          <w:rFonts w:ascii="宋体" w:hAnsi="宋体"/>
        </w:rPr>
      </w:pPr>
      <w:r>
        <w:rPr>
          <w:rFonts w:ascii="宋体" w:hAnsi="宋体" w:hint="eastAsia"/>
        </w:rPr>
        <w:t>（四）呼吸作用的度量指标及其影响因素</w:t>
      </w:r>
    </w:p>
    <w:p w:rsidR="00B4568F" w:rsidRPr="00E371A5" w:rsidRDefault="00B4568F" w:rsidP="00362E10">
      <w:pPr>
        <w:ind w:firstLineChars="270" w:firstLine="567"/>
        <w:jc w:val="left"/>
        <w:rPr>
          <w:rFonts w:ascii="宋体" w:hAnsi="宋体"/>
        </w:rPr>
      </w:pPr>
      <w:r w:rsidRPr="00E371A5">
        <w:rPr>
          <w:rFonts w:ascii="宋体" w:hAnsi="宋体" w:hint="eastAsia"/>
        </w:rPr>
        <w:t>1.呼吸作用度量指标</w:t>
      </w:r>
    </w:p>
    <w:p w:rsidR="00B4568F" w:rsidRPr="00E371A5" w:rsidRDefault="00B4568F" w:rsidP="00362E10">
      <w:pPr>
        <w:ind w:firstLineChars="270" w:firstLine="567"/>
        <w:jc w:val="left"/>
        <w:rPr>
          <w:rFonts w:ascii="宋体" w:hAnsi="宋体"/>
        </w:rPr>
      </w:pPr>
      <w:r w:rsidRPr="00E371A5">
        <w:rPr>
          <w:rFonts w:ascii="宋体" w:hAnsi="宋体" w:hint="eastAsia"/>
        </w:rPr>
        <w:t>2.内部因素对呼吸速率的影响</w:t>
      </w:r>
    </w:p>
    <w:p w:rsidR="00B4568F" w:rsidRDefault="00B4568F" w:rsidP="00362E10">
      <w:pPr>
        <w:ind w:firstLineChars="270" w:firstLine="567"/>
        <w:jc w:val="left"/>
        <w:rPr>
          <w:rFonts w:ascii="宋体" w:hAnsi="宋体"/>
        </w:rPr>
      </w:pPr>
      <w:r w:rsidRPr="00E371A5">
        <w:rPr>
          <w:rFonts w:ascii="宋体" w:hAnsi="宋体" w:hint="eastAsia"/>
        </w:rPr>
        <w:t>3.外界条件对呼吸速率的影响</w:t>
      </w:r>
    </w:p>
    <w:p w:rsidR="00B4568F" w:rsidRPr="00E371A5" w:rsidRDefault="00B4568F" w:rsidP="00E371A5">
      <w:pPr>
        <w:ind w:firstLineChars="100" w:firstLine="210"/>
        <w:jc w:val="left"/>
        <w:rPr>
          <w:rFonts w:ascii="宋体" w:hAnsi="宋体"/>
        </w:rPr>
      </w:pPr>
      <w:r w:rsidRPr="00E371A5">
        <w:rPr>
          <w:rFonts w:ascii="宋体" w:hAnsi="宋体" w:hint="eastAsia"/>
        </w:rPr>
        <w:t>（五）植物呼吸作用与农业生产的关系</w:t>
      </w:r>
    </w:p>
    <w:p w:rsidR="00B4568F" w:rsidRDefault="00B4568F" w:rsidP="00362E10">
      <w:pPr>
        <w:ind w:firstLineChars="270" w:firstLine="567"/>
        <w:jc w:val="left"/>
        <w:rPr>
          <w:rFonts w:ascii="宋体" w:hAnsi="宋体"/>
        </w:rPr>
      </w:pPr>
      <w:r>
        <w:rPr>
          <w:rFonts w:ascii="宋体" w:hAnsi="宋体" w:hint="eastAsia"/>
        </w:rPr>
        <w:t>1.呼吸效率的概念</w:t>
      </w:r>
    </w:p>
    <w:p w:rsidR="00B4568F" w:rsidRDefault="00B4568F" w:rsidP="00362E10">
      <w:pPr>
        <w:ind w:firstLineChars="270" w:firstLine="567"/>
        <w:jc w:val="left"/>
        <w:rPr>
          <w:rFonts w:ascii="宋体" w:hAnsi="宋体"/>
        </w:rPr>
      </w:pPr>
      <w:r>
        <w:rPr>
          <w:rFonts w:ascii="宋体" w:hAnsi="宋体" w:hint="eastAsia"/>
        </w:rPr>
        <w:t>2.呼吸作用与作物栽培</w:t>
      </w:r>
    </w:p>
    <w:p w:rsidR="00B4568F" w:rsidRDefault="00B4568F" w:rsidP="00362E10">
      <w:pPr>
        <w:ind w:firstLineChars="270" w:firstLine="567"/>
        <w:jc w:val="left"/>
        <w:rPr>
          <w:rFonts w:ascii="宋体" w:hAnsi="宋体"/>
        </w:rPr>
      </w:pPr>
      <w:r>
        <w:rPr>
          <w:rFonts w:ascii="宋体" w:hAnsi="宋体" w:hint="eastAsia"/>
        </w:rPr>
        <w:t>3.呼吸作用与粮食贮藏</w:t>
      </w:r>
    </w:p>
    <w:p w:rsidR="00B4568F" w:rsidRDefault="00B4568F" w:rsidP="00362E10">
      <w:pPr>
        <w:ind w:firstLineChars="270" w:firstLine="567"/>
        <w:jc w:val="left"/>
        <w:rPr>
          <w:rFonts w:ascii="宋体" w:hAnsi="宋体"/>
        </w:rPr>
      </w:pPr>
      <w:r>
        <w:rPr>
          <w:rFonts w:ascii="宋体" w:hAnsi="宋体" w:hint="eastAsia"/>
        </w:rPr>
        <w:t>4.呼吸作用与果蔬贮藏</w:t>
      </w:r>
    </w:p>
    <w:p w:rsidR="000C0BE1" w:rsidRPr="00B4568F" w:rsidRDefault="000C0BE1" w:rsidP="00082E1E"/>
    <w:p w:rsidR="00082E1E" w:rsidRPr="00082E1E" w:rsidRDefault="00082E1E" w:rsidP="00082E1E">
      <w:pPr>
        <w:jc w:val="center"/>
        <w:rPr>
          <w:rFonts w:ascii="华文中宋" w:eastAsia="华文中宋" w:hAnsi="华文中宋"/>
          <w:b/>
        </w:rPr>
      </w:pPr>
      <w:r w:rsidRPr="00082E1E">
        <w:rPr>
          <w:rFonts w:ascii="华文中宋" w:eastAsia="华文中宋" w:hAnsi="华文中宋" w:hint="eastAsia"/>
          <w:b/>
        </w:rPr>
        <w:t>五、</w:t>
      </w:r>
      <w:r w:rsidR="00B4568F">
        <w:rPr>
          <w:rFonts w:ascii="华文中宋" w:eastAsia="华文中宋" w:hAnsi="华文中宋" w:hint="eastAsia"/>
          <w:b/>
        </w:rPr>
        <w:t>植物的</w:t>
      </w:r>
      <w:r w:rsidRPr="00082E1E">
        <w:rPr>
          <w:rFonts w:ascii="华文中宋" w:eastAsia="华文中宋" w:hAnsi="华文中宋" w:hint="eastAsia"/>
          <w:b/>
        </w:rPr>
        <w:t>光合作用</w:t>
      </w:r>
    </w:p>
    <w:p w:rsidR="00B4568F" w:rsidRPr="00E371A5" w:rsidRDefault="00B4568F" w:rsidP="00E371A5">
      <w:pPr>
        <w:ind w:firstLineChars="100" w:firstLine="210"/>
        <w:jc w:val="left"/>
        <w:rPr>
          <w:rFonts w:ascii="宋体" w:hAnsi="宋体"/>
        </w:rPr>
      </w:pPr>
      <w:r>
        <w:rPr>
          <w:rFonts w:ascii="宋体" w:hAnsi="宋体" w:hint="eastAsia"/>
        </w:rPr>
        <w:t>（一）光合作用的概念、意义及其度量</w:t>
      </w:r>
    </w:p>
    <w:p w:rsidR="00B4568F" w:rsidRDefault="00B4568F" w:rsidP="00362E10">
      <w:pPr>
        <w:ind w:firstLineChars="270" w:firstLine="567"/>
        <w:jc w:val="left"/>
        <w:rPr>
          <w:rFonts w:ascii="宋体" w:hAnsi="宋体"/>
        </w:rPr>
      </w:pPr>
      <w:r>
        <w:rPr>
          <w:rFonts w:ascii="宋体" w:hAnsi="宋体" w:hint="eastAsia"/>
        </w:rPr>
        <w:t>1.光合作用的概念及意义</w:t>
      </w:r>
    </w:p>
    <w:p w:rsidR="00B4568F" w:rsidRDefault="00B4568F" w:rsidP="00362E10">
      <w:pPr>
        <w:ind w:firstLineChars="270" w:firstLine="567"/>
        <w:jc w:val="left"/>
        <w:rPr>
          <w:rFonts w:ascii="宋体" w:hAnsi="宋体"/>
        </w:rPr>
      </w:pPr>
      <w:r>
        <w:rPr>
          <w:rFonts w:ascii="宋体" w:hAnsi="宋体" w:hint="eastAsia"/>
        </w:rPr>
        <w:t>2.光合作用的度量</w:t>
      </w:r>
    </w:p>
    <w:p w:rsidR="00B4568F" w:rsidRDefault="00B4568F" w:rsidP="00E371A5">
      <w:pPr>
        <w:ind w:firstLineChars="100" w:firstLine="210"/>
        <w:jc w:val="left"/>
        <w:rPr>
          <w:rFonts w:ascii="宋体" w:hAnsi="宋体"/>
        </w:rPr>
      </w:pPr>
      <w:r>
        <w:rPr>
          <w:rFonts w:ascii="宋体" w:hAnsi="宋体" w:hint="eastAsia"/>
        </w:rPr>
        <w:t>（二）叶绿体及光合色素</w:t>
      </w:r>
    </w:p>
    <w:p w:rsidR="00B4568F" w:rsidRDefault="00B4568F" w:rsidP="00362E10">
      <w:pPr>
        <w:ind w:firstLineChars="270" w:firstLine="567"/>
        <w:jc w:val="left"/>
        <w:rPr>
          <w:rFonts w:ascii="宋体" w:hAnsi="宋体"/>
        </w:rPr>
      </w:pPr>
      <w:r>
        <w:rPr>
          <w:rFonts w:ascii="宋体" w:hAnsi="宋体" w:hint="eastAsia"/>
        </w:rPr>
        <w:t>1.叶绿体的结构</w:t>
      </w:r>
    </w:p>
    <w:p w:rsidR="00B4568F" w:rsidRDefault="00B4568F" w:rsidP="00362E10">
      <w:pPr>
        <w:ind w:firstLineChars="270" w:firstLine="567"/>
        <w:jc w:val="left"/>
        <w:rPr>
          <w:rFonts w:ascii="宋体" w:hAnsi="宋体"/>
        </w:rPr>
      </w:pPr>
      <w:r>
        <w:rPr>
          <w:rFonts w:ascii="宋体" w:hAnsi="宋体" w:hint="eastAsia"/>
        </w:rPr>
        <w:t>2.叶绿体的化学组成</w:t>
      </w:r>
    </w:p>
    <w:p w:rsidR="00B4568F" w:rsidRDefault="00B4568F" w:rsidP="00362E10">
      <w:pPr>
        <w:ind w:firstLineChars="270" w:firstLine="567"/>
        <w:jc w:val="left"/>
        <w:rPr>
          <w:rFonts w:ascii="宋体" w:hAnsi="宋体"/>
        </w:rPr>
      </w:pPr>
      <w:r>
        <w:rPr>
          <w:rFonts w:ascii="宋体" w:hAnsi="宋体" w:hint="eastAsia"/>
        </w:rPr>
        <w:t>3.叶绿体的光合色素</w:t>
      </w:r>
    </w:p>
    <w:p w:rsidR="00B4568F" w:rsidRDefault="00B4568F" w:rsidP="00E371A5">
      <w:pPr>
        <w:ind w:firstLineChars="100" w:firstLine="210"/>
        <w:jc w:val="left"/>
        <w:rPr>
          <w:rFonts w:ascii="宋体" w:hAnsi="宋体"/>
        </w:rPr>
      </w:pPr>
      <w:r>
        <w:rPr>
          <w:rFonts w:ascii="宋体" w:hAnsi="宋体" w:hint="eastAsia"/>
        </w:rPr>
        <w:t>（三）光合作用的机理</w:t>
      </w:r>
    </w:p>
    <w:p w:rsidR="00B4568F" w:rsidRDefault="00B4568F" w:rsidP="00362E10">
      <w:pPr>
        <w:ind w:firstLineChars="270" w:firstLine="567"/>
        <w:jc w:val="left"/>
        <w:rPr>
          <w:rFonts w:ascii="宋体" w:hAnsi="宋体"/>
        </w:rPr>
      </w:pPr>
      <w:r>
        <w:rPr>
          <w:rFonts w:ascii="宋体" w:hAnsi="宋体" w:hint="eastAsia"/>
        </w:rPr>
        <w:t>1.光合作用的研究历史</w:t>
      </w:r>
    </w:p>
    <w:p w:rsidR="00B4568F" w:rsidRDefault="00B4568F" w:rsidP="00362E10">
      <w:pPr>
        <w:ind w:firstLineChars="270" w:firstLine="567"/>
        <w:jc w:val="left"/>
        <w:rPr>
          <w:rFonts w:ascii="宋体" w:hAnsi="宋体"/>
        </w:rPr>
      </w:pPr>
      <w:r>
        <w:rPr>
          <w:rFonts w:ascii="宋体" w:hAnsi="宋体" w:hint="eastAsia"/>
        </w:rPr>
        <w:t>2.同化力的形成</w:t>
      </w:r>
    </w:p>
    <w:p w:rsidR="00B4568F" w:rsidRDefault="00B4568F" w:rsidP="00362E10">
      <w:pPr>
        <w:ind w:firstLineChars="270" w:firstLine="567"/>
        <w:jc w:val="left"/>
        <w:rPr>
          <w:rFonts w:ascii="宋体" w:hAnsi="宋体"/>
        </w:rPr>
      </w:pPr>
      <w:r>
        <w:rPr>
          <w:rFonts w:ascii="宋体" w:hAnsi="宋体" w:hint="eastAsia"/>
        </w:rPr>
        <w:t>3.碳同化作用</w:t>
      </w:r>
    </w:p>
    <w:p w:rsidR="00B4568F" w:rsidRDefault="00B4568F" w:rsidP="00E371A5">
      <w:pPr>
        <w:ind w:firstLineChars="100" w:firstLine="210"/>
        <w:jc w:val="left"/>
        <w:rPr>
          <w:rFonts w:ascii="宋体" w:hAnsi="宋体"/>
        </w:rPr>
      </w:pPr>
      <w:r>
        <w:rPr>
          <w:rFonts w:ascii="宋体" w:hAnsi="宋体" w:hint="eastAsia"/>
        </w:rPr>
        <w:t>（四）光呼吸</w:t>
      </w:r>
    </w:p>
    <w:p w:rsidR="00B4568F" w:rsidRDefault="00B4568F" w:rsidP="00362E10">
      <w:pPr>
        <w:ind w:firstLineChars="270" w:firstLine="567"/>
        <w:jc w:val="left"/>
        <w:rPr>
          <w:rFonts w:ascii="宋体" w:hAnsi="宋体"/>
        </w:rPr>
      </w:pPr>
      <w:r>
        <w:rPr>
          <w:rFonts w:ascii="宋体" w:hAnsi="宋体" w:hint="eastAsia"/>
        </w:rPr>
        <w:t>1.光呼吸的生物化学</w:t>
      </w:r>
    </w:p>
    <w:p w:rsidR="00B4568F" w:rsidRDefault="00B4568F" w:rsidP="00362E10">
      <w:pPr>
        <w:ind w:firstLineChars="270" w:firstLine="567"/>
        <w:jc w:val="left"/>
        <w:rPr>
          <w:rFonts w:ascii="宋体" w:hAnsi="宋体"/>
        </w:rPr>
      </w:pPr>
      <w:r>
        <w:rPr>
          <w:rFonts w:ascii="宋体" w:hAnsi="宋体" w:hint="eastAsia"/>
        </w:rPr>
        <w:t>2.光呼吸的生理功能</w:t>
      </w:r>
    </w:p>
    <w:p w:rsidR="00B4568F" w:rsidRDefault="00B4568F" w:rsidP="00E371A5">
      <w:pPr>
        <w:ind w:firstLineChars="100" w:firstLine="210"/>
        <w:jc w:val="left"/>
        <w:rPr>
          <w:rFonts w:ascii="宋体" w:hAnsi="宋体"/>
        </w:rPr>
      </w:pPr>
      <w:r>
        <w:rPr>
          <w:rFonts w:ascii="宋体" w:hAnsi="宋体" w:hint="eastAsia"/>
        </w:rPr>
        <w:t>（五）C</w:t>
      </w:r>
      <w:r w:rsidRPr="00E371A5">
        <w:rPr>
          <w:rFonts w:ascii="宋体" w:hAnsi="宋体" w:hint="eastAsia"/>
        </w:rPr>
        <w:t>3</w:t>
      </w:r>
      <w:r>
        <w:rPr>
          <w:rFonts w:ascii="宋体" w:hAnsi="宋体" w:hint="eastAsia"/>
        </w:rPr>
        <w:t>、C</w:t>
      </w:r>
      <w:r w:rsidRPr="00E371A5">
        <w:rPr>
          <w:rFonts w:ascii="宋体" w:hAnsi="宋体" w:hint="eastAsia"/>
        </w:rPr>
        <w:t>4</w:t>
      </w:r>
      <w:r>
        <w:rPr>
          <w:rFonts w:ascii="宋体" w:hAnsi="宋体" w:hint="eastAsia"/>
        </w:rPr>
        <w:t>、CAM和C</w:t>
      </w:r>
      <w:r w:rsidRPr="00E371A5">
        <w:rPr>
          <w:rFonts w:ascii="宋体" w:hAnsi="宋体" w:hint="eastAsia"/>
        </w:rPr>
        <w:t>3</w:t>
      </w:r>
      <w:r>
        <w:rPr>
          <w:rFonts w:ascii="宋体" w:hAnsi="宋体" w:hint="eastAsia"/>
        </w:rPr>
        <w:t>-C</w:t>
      </w:r>
      <w:r w:rsidRPr="00E371A5">
        <w:rPr>
          <w:rFonts w:ascii="宋体" w:hAnsi="宋体" w:hint="eastAsia"/>
        </w:rPr>
        <w:t>4</w:t>
      </w:r>
      <w:r>
        <w:rPr>
          <w:rFonts w:ascii="宋体" w:hAnsi="宋体" w:hint="eastAsia"/>
        </w:rPr>
        <w:t>中间型植物</w:t>
      </w:r>
    </w:p>
    <w:p w:rsidR="00B4568F" w:rsidRDefault="00B4568F" w:rsidP="00E371A5">
      <w:pPr>
        <w:ind w:firstLineChars="100" w:firstLine="210"/>
        <w:jc w:val="left"/>
        <w:rPr>
          <w:rFonts w:ascii="宋体" w:hAnsi="宋体"/>
        </w:rPr>
      </w:pPr>
      <w:r>
        <w:rPr>
          <w:rFonts w:ascii="宋体" w:hAnsi="宋体" w:hint="eastAsia"/>
        </w:rPr>
        <w:t>（六）</w:t>
      </w:r>
      <w:r>
        <w:rPr>
          <w:rFonts w:ascii="宋体" w:hAnsi="宋体" w:hint="eastAsia"/>
        </w:rPr>
        <w:t>影响光合作用的因素</w:t>
      </w:r>
    </w:p>
    <w:p w:rsidR="00B4568F" w:rsidRDefault="00B4568F" w:rsidP="00362E10">
      <w:pPr>
        <w:ind w:firstLineChars="270" w:firstLine="567"/>
        <w:jc w:val="left"/>
        <w:rPr>
          <w:rFonts w:ascii="宋体" w:hAnsi="宋体"/>
        </w:rPr>
      </w:pPr>
      <w:r>
        <w:rPr>
          <w:rFonts w:ascii="宋体" w:hAnsi="宋体" w:hint="eastAsia"/>
        </w:rPr>
        <w:t>1.内部因素</w:t>
      </w:r>
    </w:p>
    <w:p w:rsidR="00B4568F" w:rsidRDefault="00B4568F" w:rsidP="00362E10">
      <w:pPr>
        <w:ind w:firstLineChars="270" w:firstLine="567"/>
        <w:jc w:val="left"/>
        <w:rPr>
          <w:rFonts w:ascii="宋体" w:hAnsi="宋体"/>
        </w:rPr>
      </w:pPr>
      <w:r>
        <w:rPr>
          <w:rFonts w:ascii="宋体" w:hAnsi="宋体" w:hint="eastAsia"/>
        </w:rPr>
        <w:t>2.外界因素对光合作用的影响</w:t>
      </w:r>
    </w:p>
    <w:p w:rsidR="00B4568F" w:rsidRDefault="00B4568F" w:rsidP="00E371A5">
      <w:pPr>
        <w:ind w:firstLineChars="100" w:firstLine="210"/>
        <w:jc w:val="left"/>
        <w:rPr>
          <w:rFonts w:ascii="宋体" w:hAnsi="宋体"/>
        </w:rPr>
      </w:pPr>
      <w:r>
        <w:rPr>
          <w:rFonts w:ascii="宋体" w:hAnsi="宋体" w:hint="eastAsia"/>
        </w:rPr>
        <w:t>（七）</w:t>
      </w:r>
      <w:r>
        <w:rPr>
          <w:rFonts w:ascii="宋体" w:hAnsi="宋体" w:hint="eastAsia"/>
        </w:rPr>
        <w:t>植物对光能的利用</w:t>
      </w:r>
    </w:p>
    <w:p w:rsidR="00B4568F" w:rsidRDefault="00B4568F" w:rsidP="00362E10">
      <w:pPr>
        <w:ind w:firstLineChars="270" w:firstLine="567"/>
        <w:jc w:val="left"/>
        <w:rPr>
          <w:rFonts w:ascii="宋体" w:hAnsi="宋体"/>
        </w:rPr>
      </w:pPr>
      <w:r>
        <w:rPr>
          <w:rFonts w:ascii="宋体" w:hAnsi="宋体" w:hint="eastAsia"/>
        </w:rPr>
        <w:t>1.作物光能利用率</w:t>
      </w:r>
    </w:p>
    <w:p w:rsidR="00B4568F" w:rsidRDefault="00B4568F" w:rsidP="00362E10">
      <w:pPr>
        <w:ind w:firstLineChars="270" w:firstLine="567"/>
        <w:jc w:val="left"/>
        <w:rPr>
          <w:rFonts w:ascii="宋体" w:hAnsi="宋体"/>
        </w:rPr>
      </w:pPr>
      <w:r>
        <w:rPr>
          <w:rFonts w:ascii="宋体" w:hAnsi="宋体" w:hint="eastAsia"/>
        </w:rPr>
        <w:t>2.光合作用与作物产量的关系</w:t>
      </w:r>
    </w:p>
    <w:p w:rsidR="000C0BE1" w:rsidRPr="00B4568F" w:rsidRDefault="000C0BE1" w:rsidP="00082E1E">
      <w:pPr>
        <w:jc w:val="center"/>
        <w:rPr>
          <w:rFonts w:ascii="华文中宋" w:eastAsia="华文中宋" w:hAnsi="华文中宋"/>
          <w:b/>
        </w:rPr>
      </w:pPr>
    </w:p>
    <w:p w:rsidR="00082E1E" w:rsidRPr="00082E1E" w:rsidRDefault="000C0BE1" w:rsidP="00082E1E">
      <w:pPr>
        <w:jc w:val="center"/>
        <w:rPr>
          <w:rFonts w:ascii="华文中宋" w:eastAsia="华文中宋" w:hAnsi="华文中宋"/>
          <w:b/>
        </w:rPr>
      </w:pPr>
      <w:r>
        <w:rPr>
          <w:rFonts w:ascii="华文中宋" w:eastAsia="华文中宋" w:hAnsi="华文中宋" w:hint="eastAsia"/>
          <w:b/>
        </w:rPr>
        <w:t>六</w:t>
      </w:r>
      <w:r w:rsidR="00082E1E" w:rsidRPr="00082E1E">
        <w:rPr>
          <w:rFonts w:ascii="华文中宋" w:eastAsia="华文中宋" w:hAnsi="华文中宋" w:hint="eastAsia"/>
          <w:b/>
        </w:rPr>
        <w:t>、植物体内</w:t>
      </w:r>
      <w:r w:rsidR="00A1522F">
        <w:rPr>
          <w:rFonts w:ascii="华文中宋" w:eastAsia="华文中宋" w:hAnsi="华文中宋" w:hint="eastAsia"/>
          <w:b/>
        </w:rPr>
        <w:t>同化物</w:t>
      </w:r>
      <w:r w:rsidR="00082E1E" w:rsidRPr="00082E1E">
        <w:rPr>
          <w:rFonts w:ascii="华文中宋" w:eastAsia="华文中宋" w:hAnsi="华文中宋" w:hint="eastAsia"/>
          <w:b/>
        </w:rPr>
        <w:t>运输与分配</w:t>
      </w:r>
    </w:p>
    <w:p w:rsidR="00B4568F" w:rsidRDefault="00B4568F" w:rsidP="00E371A5">
      <w:pPr>
        <w:ind w:firstLineChars="100" w:firstLine="210"/>
        <w:jc w:val="left"/>
        <w:rPr>
          <w:rFonts w:ascii="宋体" w:hAnsi="宋体"/>
        </w:rPr>
      </w:pPr>
      <w:r>
        <w:rPr>
          <w:rFonts w:ascii="宋体" w:hAnsi="宋体" w:hint="eastAsia"/>
        </w:rPr>
        <w:t>（一）植物体内同化物的运输系统</w:t>
      </w:r>
    </w:p>
    <w:p w:rsidR="00B4568F" w:rsidRDefault="00B4568F" w:rsidP="00E371A5">
      <w:pPr>
        <w:ind w:firstLineChars="100" w:firstLine="210"/>
        <w:jc w:val="left"/>
        <w:rPr>
          <w:rFonts w:ascii="宋体" w:hAnsi="宋体"/>
        </w:rPr>
      </w:pPr>
      <w:r>
        <w:rPr>
          <w:rFonts w:ascii="宋体" w:hAnsi="宋体" w:hint="eastAsia"/>
        </w:rPr>
        <w:t>1.短距离运输系统</w:t>
      </w:r>
    </w:p>
    <w:p w:rsidR="00B4568F" w:rsidRDefault="00B4568F" w:rsidP="00E371A5">
      <w:pPr>
        <w:ind w:firstLineChars="100" w:firstLine="210"/>
        <w:jc w:val="left"/>
        <w:rPr>
          <w:rFonts w:ascii="宋体" w:hAnsi="宋体"/>
        </w:rPr>
      </w:pPr>
      <w:r>
        <w:rPr>
          <w:rFonts w:ascii="宋体" w:hAnsi="宋体" w:hint="eastAsia"/>
        </w:rPr>
        <w:t>2.长距离运输系统</w:t>
      </w:r>
    </w:p>
    <w:p w:rsidR="00B4568F" w:rsidRDefault="00B4568F" w:rsidP="00E371A5">
      <w:pPr>
        <w:ind w:firstLineChars="100" w:firstLine="210"/>
        <w:jc w:val="left"/>
        <w:rPr>
          <w:rFonts w:ascii="宋体" w:hAnsi="宋体"/>
        </w:rPr>
      </w:pPr>
      <w:r>
        <w:rPr>
          <w:rFonts w:ascii="宋体" w:hAnsi="宋体" w:hint="eastAsia"/>
        </w:rPr>
        <w:t>（二）同化物运输的形式﹑方向和速率</w:t>
      </w:r>
    </w:p>
    <w:p w:rsidR="00B4568F" w:rsidRDefault="00B4568F" w:rsidP="00475179">
      <w:pPr>
        <w:ind w:firstLineChars="270" w:firstLine="567"/>
        <w:jc w:val="left"/>
        <w:rPr>
          <w:rFonts w:ascii="宋体" w:hAnsi="宋体"/>
        </w:rPr>
      </w:pPr>
      <w:r>
        <w:rPr>
          <w:rFonts w:ascii="宋体" w:hAnsi="宋体" w:hint="eastAsia"/>
        </w:rPr>
        <w:t>1.同化物运输的形式</w:t>
      </w:r>
    </w:p>
    <w:p w:rsidR="00B4568F" w:rsidRDefault="00B4568F" w:rsidP="00475179">
      <w:pPr>
        <w:ind w:firstLineChars="270" w:firstLine="567"/>
        <w:jc w:val="left"/>
        <w:rPr>
          <w:rFonts w:ascii="宋体" w:hAnsi="宋体"/>
        </w:rPr>
      </w:pPr>
      <w:r>
        <w:rPr>
          <w:rFonts w:ascii="宋体" w:hAnsi="宋体" w:hint="eastAsia"/>
        </w:rPr>
        <w:t>2.同化物运输的方向</w:t>
      </w:r>
    </w:p>
    <w:p w:rsidR="00B4568F" w:rsidRDefault="00B4568F" w:rsidP="00475179">
      <w:pPr>
        <w:ind w:firstLineChars="270" w:firstLine="567"/>
        <w:jc w:val="left"/>
        <w:rPr>
          <w:rFonts w:ascii="宋体" w:hAnsi="宋体"/>
        </w:rPr>
      </w:pPr>
      <w:r>
        <w:rPr>
          <w:rFonts w:ascii="宋体" w:hAnsi="宋体" w:hint="eastAsia"/>
        </w:rPr>
        <w:t>3.同化物运输的速度</w:t>
      </w:r>
    </w:p>
    <w:p w:rsidR="00B4568F" w:rsidRDefault="00B4568F" w:rsidP="00E371A5">
      <w:pPr>
        <w:ind w:firstLineChars="100" w:firstLine="210"/>
        <w:jc w:val="left"/>
        <w:rPr>
          <w:rFonts w:ascii="宋体" w:hAnsi="宋体"/>
        </w:rPr>
      </w:pPr>
      <w:r>
        <w:rPr>
          <w:rFonts w:ascii="宋体" w:hAnsi="宋体" w:hint="eastAsia"/>
        </w:rPr>
        <w:lastRenderedPageBreak/>
        <w:t>（三）同化物的运输机理</w:t>
      </w:r>
    </w:p>
    <w:p w:rsidR="00B4568F" w:rsidRDefault="00B4568F" w:rsidP="00475179">
      <w:pPr>
        <w:ind w:firstLineChars="270" w:firstLine="567"/>
        <w:jc w:val="left"/>
        <w:rPr>
          <w:rFonts w:ascii="宋体" w:hAnsi="宋体"/>
        </w:rPr>
      </w:pPr>
      <w:r>
        <w:rPr>
          <w:rFonts w:ascii="宋体" w:hAnsi="宋体" w:hint="eastAsia"/>
        </w:rPr>
        <w:t>1.韧皮部装载</w:t>
      </w:r>
    </w:p>
    <w:p w:rsidR="00B4568F" w:rsidRDefault="00B4568F" w:rsidP="00475179">
      <w:pPr>
        <w:ind w:firstLineChars="270" w:firstLine="567"/>
        <w:jc w:val="left"/>
        <w:rPr>
          <w:rFonts w:ascii="宋体" w:hAnsi="宋体"/>
        </w:rPr>
      </w:pPr>
      <w:r>
        <w:rPr>
          <w:rFonts w:ascii="宋体" w:hAnsi="宋体" w:hint="eastAsia"/>
        </w:rPr>
        <w:t>2.筛管运输的机理</w:t>
      </w:r>
    </w:p>
    <w:p w:rsidR="00B4568F" w:rsidRDefault="00B4568F" w:rsidP="00475179">
      <w:pPr>
        <w:ind w:firstLineChars="270" w:firstLine="567"/>
        <w:jc w:val="left"/>
        <w:rPr>
          <w:rFonts w:ascii="宋体" w:hAnsi="宋体"/>
        </w:rPr>
      </w:pPr>
      <w:r>
        <w:rPr>
          <w:rFonts w:ascii="宋体" w:hAnsi="宋体" w:hint="eastAsia"/>
        </w:rPr>
        <w:t>3.韧皮部的卸载</w:t>
      </w:r>
    </w:p>
    <w:p w:rsidR="00B4568F" w:rsidRDefault="00B4568F" w:rsidP="00E371A5">
      <w:pPr>
        <w:ind w:firstLineChars="100" w:firstLine="210"/>
        <w:jc w:val="left"/>
        <w:rPr>
          <w:rFonts w:ascii="宋体" w:hAnsi="宋体"/>
        </w:rPr>
      </w:pPr>
      <w:r>
        <w:rPr>
          <w:rFonts w:ascii="宋体" w:hAnsi="宋体" w:hint="eastAsia"/>
        </w:rPr>
        <w:t>（四）植物体内同化物的分配及调控</w:t>
      </w:r>
    </w:p>
    <w:p w:rsidR="00B4568F" w:rsidRDefault="00B4568F" w:rsidP="00475179">
      <w:pPr>
        <w:ind w:firstLineChars="270" w:firstLine="567"/>
        <w:jc w:val="left"/>
        <w:rPr>
          <w:rFonts w:ascii="宋体" w:hAnsi="宋体"/>
        </w:rPr>
      </w:pPr>
      <w:r>
        <w:rPr>
          <w:rFonts w:ascii="宋体" w:hAnsi="宋体" w:hint="eastAsia"/>
        </w:rPr>
        <w:t>1.“源”与“库”的概念及其相互关系</w:t>
      </w:r>
    </w:p>
    <w:p w:rsidR="00B4568F" w:rsidRDefault="00B4568F" w:rsidP="00475179">
      <w:pPr>
        <w:ind w:firstLineChars="270" w:firstLine="567"/>
        <w:jc w:val="left"/>
        <w:rPr>
          <w:rFonts w:ascii="宋体" w:hAnsi="宋体"/>
        </w:rPr>
      </w:pPr>
      <w:r>
        <w:rPr>
          <w:rFonts w:ascii="宋体" w:hAnsi="宋体" w:hint="eastAsia"/>
        </w:rPr>
        <w:t>2.同化物的分配规律</w:t>
      </w:r>
    </w:p>
    <w:p w:rsidR="00B4568F" w:rsidRDefault="00B4568F" w:rsidP="00475179">
      <w:pPr>
        <w:ind w:firstLineChars="270" w:firstLine="567"/>
        <w:jc w:val="left"/>
        <w:rPr>
          <w:rFonts w:ascii="宋体" w:hAnsi="宋体"/>
        </w:rPr>
      </w:pPr>
      <w:r>
        <w:rPr>
          <w:rFonts w:ascii="宋体" w:hAnsi="宋体" w:hint="eastAsia"/>
        </w:rPr>
        <w:t>3.同化物的再分配与再利用</w:t>
      </w:r>
    </w:p>
    <w:p w:rsidR="00B4568F" w:rsidRDefault="00B4568F" w:rsidP="00475179">
      <w:pPr>
        <w:ind w:firstLineChars="270" w:firstLine="567"/>
        <w:jc w:val="left"/>
        <w:rPr>
          <w:rFonts w:ascii="宋体" w:hAnsi="宋体"/>
        </w:rPr>
      </w:pPr>
      <w:r>
        <w:rPr>
          <w:rFonts w:ascii="宋体" w:hAnsi="宋体" w:hint="eastAsia"/>
        </w:rPr>
        <w:t>4.同化物运输与分配的调控</w:t>
      </w:r>
    </w:p>
    <w:p w:rsidR="00082E1E" w:rsidRPr="00082E1E" w:rsidRDefault="00082E1E" w:rsidP="00082E1E">
      <w:pPr>
        <w:jc w:val="center"/>
        <w:rPr>
          <w:rFonts w:ascii="华文中宋" w:eastAsia="华文中宋" w:hAnsi="华文中宋"/>
          <w:b/>
        </w:rPr>
      </w:pPr>
      <w:r w:rsidRPr="00463CC3">
        <w:rPr>
          <w:rFonts w:ascii="宋体" w:hAnsi="宋体" w:hint="eastAsia"/>
          <w:szCs w:val="21"/>
        </w:rPr>
        <w:t xml:space="preserve">   </w:t>
      </w:r>
      <w:r w:rsidRPr="00082E1E">
        <w:rPr>
          <w:rFonts w:ascii="华文中宋" w:eastAsia="华文中宋" w:hAnsi="华文中宋" w:hint="eastAsia"/>
          <w:b/>
        </w:rPr>
        <w:t xml:space="preserve"> </w:t>
      </w:r>
      <w:r w:rsidR="00C639F1">
        <w:rPr>
          <w:rFonts w:ascii="华文中宋" w:eastAsia="华文中宋" w:hAnsi="华文中宋" w:hint="eastAsia"/>
          <w:b/>
        </w:rPr>
        <w:t>七</w:t>
      </w:r>
      <w:r w:rsidRPr="00082E1E">
        <w:rPr>
          <w:rFonts w:ascii="华文中宋" w:eastAsia="华文中宋" w:hAnsi="华文中宋" w:hint="eastAsia"/>
          <w:b/>
        </w:rPr>
        <w:t>、植物生长物质</w:t>
      </w:r>
    </w:p>
    <w:p w:rsidR="00B4568F" w:rsidRDefault="00B4568F" w:rsidP="00E371A5">
      <w:pPr>
        <w:ind w:firstLineChars="100" w:firstLine="210"/>
        <w:jc w:val="left"/>
        <w:rPr>
          <w:rFonts w:ascii="宋体" w:hAnsi="宋体"/>
        </w:rPr>
      </w:pPr>
      <w:r>
        <w:rPr>
          <w:rFonts w:ascii="宋体" w:hAnsi="宋体" w:hint="eastAsia"/>
        </w:rPr>
        <w:t>（一）  植物生长物质的概念与测定方法</w:t>
      </w:r>
    </w:p>
    <w:p w:rsidR="00B4568F" w:rsidRDefault="00B4568F" w:rsidP="00475179">
      <w:pPr>
        <w:ind w:firstLineChars="202" w:firstLine="424"/>
        <w:jc w:val="left"/>
        <w:rPr>
          <w:rFonts w:ascii="宋体" w:hAnsi="宋体"/>
        </w:rPr>
      </w:pPr>
      <w:r>
        <w:rPr>
          <w:rFonts w:ascii="宋体" w:hAnsi="宋体" w:hint="eastAsia"/>
        </w:rPr>
        <w:t>1.植物生长物质的概念</w:t>
      </w:r>
    </w:p>
    <w:p w:rsidR="00B4568F" w:rsidRDefault="00B4568F" w:rsidP="00475179">
      <w:pPr>
        <w:ind w:firstLineChars="202" w:firstLine="424"/>
        <w:jc w:val="left"/>
        <w:rPr>
          <w:rFonts w:ascii="宋体" w:hAnsi="宋体"/>
        </w:rPr>
      </w:pPr>
      <w:r>
        <w:rPr>
          <w:rFonts w:ascii="宋体" w:hAnsi="宋体" w:hint="eastAsia"/>
        </w:rPr>
        <w:t>2.植物生长物质的测定方法</w:t>
      </w:r>
    </w:p>
    <w:p w:rsidR="00B4568F" w:rsidRDefault="00B4568F" w:rsidP="00E371A5">
      <w:pPr>
        <w:ind w:firstLineChars="100" w:firstLine="210"/>
        <w:jc w:val="left"/>
        <w:rPr>
          <w:rFonts w:ascii="宋体" w:hAnsi="宋体"/>
        </w:rPr>
      </w:pPr>
      <w:r>
        <w:rPr>
          <w:rFonts w:ascii="宋体" w:hAnsi="宋体" w:hint="eastAsia"/>
        </w:rPr>
        <w:t>（二）  生长素类</w:t>
      </w:r>
    </w:p>
    <w:p w:rsidR="00B4568F" w:rsidRDefault="00B4568F" w:rsidP="00475179">
      <w:pPr>
        <w:ind w:firstLineChars="202" w:firstLine="424"/>
        <w:jc w:val="left"/>
        <w:rPr>
          <w:rFonts w:ascii="宋体" w:hAnsi="宋体"/>
        </w:rPr>
      </w:pPr>
      <w:r>
        <w:rPr>
          <w:rFonts w:ascii="宋体" w:hAnsi="宋体" w:hint="eastAsia"/>
        </w:rPr>
        <w:t>1.生长素的发现和种类</w:t>
      </w:r>
    </w:p>
    <w:p w:rsidR="00B4568F" w:rsidRDefault="00B4568F" w:rsidP="00475179">
      <w:pPr>
        <w:ind w:firstLineChars="202" w:firstLine="424"/>
        <w:jc w:val="left"/>
        <w:rPr>
          <w:rFonts w:ascii="宋体" w:hAnsi="宋体"/>
        </w:rPr>
      </w:pPr>
      <w:r>
        <w:rPr>
          <w:rFonts w:ascii="宋体" w:hAnsi="宋体" w:hint="eastAsia"/>
        </w:rPr>
        <w:t>2.生长素在植物体内的分布与运输</w:t>
      </w:r>
    </w:p>
    <w:p w:rsidR="00B4568F" w:rsidRDefault="00B4568F" w:rsidP="00475179">
      <w:pPr>
        <w:ind w:firstLineChars="202" w:firstLine="424"/>
        <w:jc w:val="left"/>
        <w:rPr>
          <w:rFonts w:ascii="宋体" w:hAnsi="宋体"/>
        </w:rPr>
      </w:pPr>
      <w:r>
        <w:rPr>
          <w:rFonts w:ascii="宋体" w:hAnsi="宋体" w:hint="eastAsia"/>
        </w:rPr>
        <w:t>3.生长素的代谢</w:t>
      </w:r>
    </w:p>
    <w:p w:rsidR="00B4568F" w:rsidRDefault="00B4568F" w:rsidP="00475179">
      <w:pPr>
        <w:ind w:firstLineChars="202" w:firstLine="424"/>
        <w:jc w:val="left"/>
        <w:rPr>
          <w:rFonts w:ascii="宋体" w:hAnsi="宋体"/>
        </w:rPr>
      </w:pPr>
      <w:r>
        <w:rPr>
          <w:rFonts w:ascii="宋体" w:hAnsi="宋体" w:hint="eastAsia"/>
        </w:rPr>
        <w:t>4.生长素的生理效应</w:t>
      </w:r>
    </w:p>
    <w:p w:rsidR="00B4568F" w:rsidRDefault="00B4568F" w:rsidP="00475179">
      <w:pPr>
        <w:ind w:firstLineChars="202" w:firstLine="424"/>
        <w:jc w:val="left"/>
        <w:rPr>
          <w:rFonts w:ascii="宋体" w:hAnsi="宋体"/>
        </w:rPr>
      </w:pPr>
      <w:r>
        <w:rPr>
          <w:rFonts w:ascii="宋体" w:hAnsi="宋体" w:hint="eastAsia"/>
        </w:rPr>
        <w:t>5.生长素的作用机理</w:t>
      </w:r>
    </w:p>
    <w:p w:rsidR="00B4568F" w:rsidRDefault="00B4568F" w:rsidP="00E371A5">
      <w:pPr>
        <w:ind w:firstLineChars="100" w:firstLine="210"/>
        <w:jc w:val="left"/>
        <w:rPr>
          <w:rFonts w:ascii="宋体" w:hAnsi="宋体"/>
        </w:rPr>
      </w:pPr>
      <w:r>
        <w:rPr>
          <w:rFonts w:ascii="宋体" w:hAnsi="宋体" w:hint="eastAsia"/>
        </w:rPr>
        <w:t>（三）  赤霉素类</w:t>
      </w:r>
    </w:p>
    <w:p w:rsidR="00B4568F" w:rsidRDefault="00B4568F" w:rsidP="00475179">
      <w:pPr>
        <w:ind w:firstLineChars="202" w:firstLine="424"/>
        <w:jc w:val="left"/>
        <w:rPr>
          <w:rFonts w:ascii="宋体" w:hAnsi="宋体"/>
        </w:rPr>
      </w:pPr>
      <w:r>
        <w:rPr>
          <w:rFonts w:ascii="宋体" w:hAnsi="宋体" w:hint="eastAsia"/>
        </w:rPr>
        <w:t>1.赤霉素的发现</w:t>
      </w:r>
    </w:p>
    <w:p w:rsidR="00B4568F" w:rsidRDefault="00B4568F" w:rsidP="00475179">
      <w:pPr>
        <w:ind w:firstLineChars="202" w:firstLine="424"/>
        <w:jc w:val="left"/>
        <w:rPr>
          <w:rFonts w:ascii="宋体" w:hAnsi="宋体"/>
        </w:rPr>
      </w:pPr>
      <w:r>
        <w:rPr>
          <w:rFonts w:ascii="宋体" w:hAnsi="宋体" w:hint="eastAsia"/>
        </w:rPr>
        <w:t>2.赤霉素的化学结构与活性</w:t>
      </w:r>
    </w:p>
    <w:p w:rsidR="00B4568F" w:rsidRDefault="00B4568F" w:rsidP="00475179">
      <w:pPr>
        <w:ind w:firstLineChars="202" w:firstLine="424"/>
        <w:jc w:val="left"/>
        <w:rPr>
          <w:rFonts w:ascii="宋体" w:hAnsi="宋体"/>
        </w:rPr>
      </w:pPr>
      <w:r>
        <w:rPr>
          <w:rFonts w:ascii="宋体" w:hAnsi="宋体" w:hint="eastAsia"/>
        </w:rPr>
        <w:t>3.赤霉素的生物合成与运输</w:t>
      </w:r>
    </w:p>
    <w:p w:rsidR="00B4568F" w:rsidRDefault="00B4568F" w:rsidP="00475179">
      <w:pPr>
        <w:ind w:firstLineChars="202" w:firstLine="424"/>
        <w:jc w:val="left"/>
        <w:rPr>
          <w:rFonts w:ascii="宋体" w:hAnsi="宋体"/>
        </w:rPr>
      </w:pPr>
      <w:r>
        <w:rPr>
          <w:rFonts w:ascii="宋体" w:hAnsi="宋体" w:hint="eastAsia"/>
        </w:rPr>
        <w:t>4.赤霉素的生理效应</w:t>
      </w:r>
    </w:p>
    <w:p w:rsidR="00B4568F" w:rsidRDefault="00B4568F" w:rsidP="00475179">
      <w:pPr>
        <w:ind w:firstLineChars="202" w:firstLine="424"/>
        <w:jc w:val="left"/>
        <w:rPr>
          <w:rFonts w:ascii="宋体" w:hAnsi="宋体"/>
        </w:rPr>
      </w:pPr>
      <w:r>
        <w:rPr>
          <w:rFonts w:ascii="宋体" w:hAnsi="宋体" w:hint="eastAsia"/>
        </w:rPr>
        <w:t>5.赤霉素的作用机理</w:t>
      </w:r>
    </w:p>
    <w:p w:rsidR="00B4568F" w:rsidRDefault="00B4568F" w:rsidP="00E371A5">
      <w:pPr>
        <w:ind w:firstLineChars="100" w:firstLine="210"/>
        <w:jc w:val="left"/>
        <w:rPr>
          <w:rFonts w:ascii="宋体" w:hAnsi="宋体"/>
        </w:rPr>
      </w:pPr>
      <w:r>
        <w:rPr>
          <w:rFonts w:ascii="宋体" w:hAnsi="宋体" w:hint="eastAsia"/>
        </w:rPr>
        <w:t>（四）  细胞分裂素类</w:t>
      </w:r>
    </w:p>
    <w:p w:rsidR="00B4568F" w:rsidRDefault="00B4568F" w:rsidP="00475179">
      <w:pPr>
        <w:ind w:firstLineChars="202" w:firstLine="424"/>
        <w:jc w:val="left"/>
        <w:rPr>
          <w:rFonts w:ascii="宋体" w:hAnsi="宋体"/>
        </w:rPr>
      </w:pPr>
      <w:r>
        <w:rPr>
          <w:rFonts w:ascii="宋体" w:hAnsi="宋体" w:hint="eastAsia"/>
        </w:rPr>
        <w:t>1.细胞分裂素的发现与化学结构</w:t>
      </w:r>
    </w:p>
    <w:p w:rsidR="00B4568F" w:rsidRDefault="00B4568F" w:rsidP="00475179">
      <w:pPr>
        <w:ind w:firstLineChars="202" w:firstLine="424"/>
        <w:jc w:val="left"/>
        <w:rPr>
          <w:rFonts w:ascii="宋体" w:hAnsi="宋体"/>
        </w:rPr>
      </w:pPr>
      <w:r>
        <w:rPr>
          <w:rFonts w:ascii="宋体" w:hAnsi="宋体" w:hint="eastAsia"/>
        </w:rPr>
        <w:t>2.细胞分裂素的分布、存在形式及运输</w:t>
      </w:r>
    </w:p>
    <w:p w:rsidR="00B4568F" w:rsidRDefault="00B4568F" w:rsidP="00475179">
      <w:pPr>
        <w:ind w:firstLineChars="202" w:firstLine="424"/>
        <w:jc w:val="left"/>
        <w:rPr>
          <w:rFonts w:ascii="宋体" w:hAnsi="宋体"/>
        </w:rPr>
      </w:pPr>
      <w:r>
        <w:rPr>
          <w:rFonts w:ascii="宋体" w:hAnsi="宋体" w:hint="eastAsia"/>
        </w:rPr>
        <w:t>3.细胞分裂素的代谢</w:t>
      </w:r>
    </w:p>
    <w:p w:rsidR="00B4568F" w:rsidRDefault="00B4568F" w:rsidP="00475179">
      <w:pPr>
        <w:ind w:firstLineChars="202" w:firstLine="424"/>
        <w:jc w:val="left"/>
        <w:rPr>
          <w:rFonts w:ascii="宋体" w:hAnsi="宋体"/>
        </w:rPr>
      </w:pPr>
      <w:r>
        <w:rPr>
          <w:rFonts w:ascii="宋体" w:hAnsi="宋体" w:hint="eastAsia"/>
        </w:rPr>
        <w:t>4.细胞分裂素的生理效应</w:t>
      </w:r>
    </w:p>
    <w:p w:rsidR="00B4568F" w:rsidRDefault="00B4568F" w:rsidP="00475179">
      <w:pPr>
        <w:ind w:firstLineChars="202" w:firstLine="424"/>
        <w:jc w:val="left"/>
        <w:rPr>
          <w:rFonts w:ascii="宋体" w:hAnsi="宋体"/>
        </w:rPr>
      </w:pPr>
      <w:r>
        <w:rPr>
          <w:rFonts w:ascii="宋体" w:hAnsi="宋体" w:hint="eastAsia"/>
        </w:rPr>
        <w:t>5.细胞分裂素的作用机理</w:t>
      </w:r>
    </w:p>
    <w:p w:rsidR="00B4568F" w:rsidRDefault="00B4568F" w:rsidP="00E371A5">
      <w:pPr>
        <w:ind w:firstLineChars="100" w:firstLine="210"/>
        <w:jc w:val="left"/>
        <w:rPr>
          <w:rFonts w:ascii="宋体" w:hAnsi="宋体"/>
        </w:rPr>
      </w:pPr>
      <w:r>
        <w:rPr>
          <w:rFonts w:ascii="宋体" w:hAnsi="宋体" w:hint="eastAsia"/>
        </w:rPr>
        <w:t>（五）  脱落酸</w:t>
      </w:r>
    </w:p>
    <w:p w:rsidR="00B4568F" w:rsidRDefault="00B4568F" w:rsidP="00475179">
      <w:pPr>
        <w:ind w:firstLineChars="202" w:firstLine="424"/>
        <w:jc w:val="left"/>
        <w:rPr>
          <w:rFonts w:ascii="宋体" w:hAnsi="宋体"/>
        </w:rPr>
      </w:pPr>
      <w:r>
        <w:rPr>
          <w:rFonts w:ascii="宋体" w:hAnsi="宋体" w:hint="eastAsia"/>
        </w:rPr>
        <w:t>1.脱落酸的发现与化学结构</w:t>
      </w:r>
    </w:p>
    <w:p w:rsidR="00B4568F" w:rsidRDefault="00B4568F" w:rsidP="00475179">
      <w:pPr>
        <w:ind w:firstLineChars="202" w:firstLine="424"/>
        <w:jc w:val="left"/>
        <w:rPr>
          <w:rFonts w:ascii="宋体" w:hAnsi="宋体"/>
        </w:rPr>
      </w:pPr>
      <w:r>
        <w:rPr>
          <w:rFonts w:ascii="宋体" w:hAnsi="宋体" w:hint="eastAsia"/>
        </w:rPr>
        <w:t>2.脱落酸的分布与运输</w:t>
      </w:r>
    </w:p>
    <w:p w:rsidR="00B4568F" w:rsidRDefault="00B4568F" w:rsidP="00475179">
      <w:pPr>
        <w:ind w:firstLineChars="202" w:firstLine="424"/>
        <w:jc w:val="left"/>
        <w:rPr>
          <w:rFonts w:ascii="宋体" w:hAnsi="宋体"/>
        </w:rPr>
      </w:pPr>
      <w:r>
        <w:rPr>
          <w:rFonts w:ascii="宋体" w:hAnsi="宋体" w:hint="eastAsia"/>
        </w:rPr>
        <w:t>3.脱落酸的代谢</w:t>
      </w:r>
    </w:p>
    <w:p w:rsidR="00B4568F" w:rsidRDefault="00B4568F" w:rsidP="00475179">
      <w:pPr>
        <w:ind w:firstLineChars="202" w:firstLine="424"/>
        <w:jc w:val="left"/>
        <w:rPr>
          <w:rFonts w:ascii="宋体" w:hAnsi="宋体"/>
        </w:rPr>
      </w:pPr>
      <w:r>
        <w:rPr>
          <w:rFonts w:ascii="宋体" w:hAnsi="宋体" w:hint="eastAsia"/>
        </w:rPr>
        <w:t>4.脱落酸的生理效应</w:t>
      </w:r>
    </w:p>
    <w:p w:rsidR="00B4568F" w:rsidRDefault="00B4568F" w:rsidP="00475179">
      <w:pPr>
        <w:ind w:firstLineChars="202" w:firstLine="424"/>
        <w:jc w:val="left"/>
        <w:rPr>
          <w:rFonts w:ascii="宋体" w:hAnsi="宋体"/>
        </w:rPr>
      </w:pPr>
      <w:r>
        <w:rPr>
          <w:rFonts w:ascii="宋体" w:hAnsi="宋体" w:hint="eastAsia"/>
        </w:rPr>
        <w:t>5.脱落酸的作用机理</w:t>
      </w:r>
    </w:p>
    <w:p w:rsidR="00B4568F" w:rsidRDefault="00A1522F" w:rsidP="00E371A5">
      <w:pPr>
        <w:ind w:firstLineChars="100" w:firstLine="210"/>
        <w:jc w:val="left"/>
        <w:rPr>
          <w:rFonts w:ascii="宋体" w:hAnsi="宋体"/>
        </w:rPr>
      </w:pPr>
      <w:r>
        <w:rPr>
          <w:rFonts w:ascii="宋体" w:hAnsi="宋体" w:hint="eastAsia"/>
        </w:rPr>
        <w:t>（六）</w:t>
      </w:r>
      <w:r w:rsidR="00B4568F">
        <w:rPr>
          <w:rFonts w:ascii="宋体" w:hAnsi="宋体" w:hint="eastAsia"/>
        </w:rPr>
        <w:t xml:space="preserve">  乙烯</w:t>
      </w:r>
    </w:p>
    <w:p w:rsidR="00B4568F" w:rsidRDefault="00B4568F" w:rsidP="00475179">
      <w:pPr>
        <w:ind w:firstLineChars="202" w:firstLine="424"/>
        <w:jc w:val="left"/>
        <w:rPr>
          <w:rFonts w:ascii="宋体" w:hAnsi="宋体"/>
        </w:rPr>
      </w:pPr>
      <w:r>
        <w:rPr>
          <w:rFonts w:ascii="宋体" w:hAnsi="宋体" w:hint="eastAsia"/>
        </w:rPr>
        <w:t>1.乙烯的发现</w:t>
      </w:r>
    </w:p>
    <w:p w:rsidR="00B4568F" w:rsidRDefault="00B4568F" w:rsidP="00475179">
      <w:pPr>
        <w:ind w:firstLineChars="202" w:firstLine="424"/>
        <w:jc w:val="left"/>
        <w:rPr>
          <w:rFonts w:ascii="宋体" w:hAnsi="宋体"/>
        </w:rPr>
      </w:pPr>
      <w:r>
        <w:rPr>
          <w:rFonts w:ascii="宋体" w:hAnsi="宋体" w:hint="eastAsia"/>
        </w:rPr>
        <w:t>2.乙烯的生物合成和调节</w:t>
      </w:r>
    </w:p>
    <w:p w:rsidR="00B4568F" w:rsidRDefault="00B4568F" w:rsidP="00475179">
      <w:pPr>
        <w:ind w:firstLineChars="202" w:firstLine="424"/>
        <w:jc w:val="left"/>
        <w:rPr>
          <w:rFonts w:ascii="宋体" w:hAnsi="宋体"/>
        </w:rPr>
      </w:pPr>
      <w:r>
        <w:rPr>
          <w:rFonts w:ascii="宋体" w:hAnsi="宋体" w:hint="eastAsia"/>
        </w:rPr>
        <w:t>3.乙烯的生理效应及其作用机理</w:t>
      </w:r>
    </w:p>
    <w:p w:rsidR="00B4568F" w:rsidRDefault="00A1522F" w:rsidP="00E371A5">
      <w:pPr>
        <w:ind w:firstLineChars="100" w:firstLine="210"/>
        <w:jc w:val="left"/>
        <w:rPr>
          <w:rFonts w:ascii="宋体" w:hAnsi="宋体"/>
        </w:rPr>
      </w:pPr>
      <w:r>
        <w:rPr>
          <w:rFonts w:ascii="宋体" w:hAnsi="宋体" w:hint="eastAsia"/>
        </w:rPr>
        <w:t>（七）</w:t>
      </w:r>
      <w:r w:rsidR="00B4568F">
        <w:rPr>
          <w:rFonts w:ascii="宋体" w:hAnsi="宋体" w:hint="eastAsia"/>
        </w:rPr>
        <w:t xml:space="preserve">  其它植物生长物质</w:t>
      </w:r>
    </w:p>
    <w:p w:rsidR="00B4568F" w:rsidRDefault="00B4568F" w:rsidP="00475179">
      <w:pPr>
        <w:ind w:firstLineChars="202" w:firstLine="424"/>
        <w:jc w:val="left"/>
        <w:rPr>
          <w:rFonts w:ascii="宋体" w:hAnsi="宋体"/>
        </w:rPr>
      </w:pPr>
      <w:r>
        <w:rPr>
          <w:rFonts w:ascii="宋体" w:hAnsi="宋体" w:hint="eastAsia"/>
        </w:rPr>
        <w:t>1.油菜素内酯</w:t>
      </w:r>
    </w:p>
    <w:p w:rsidR="00B4568F" w:rsidRDefault="00B4568F" w:rsidP="00475179">
      <w:pPr>
        <w:ind w:firstLineChars="202" w:firstLine="424"/>
        <w:jc w:val="left"/>
        <w:rPr>
          <w:rFonts w:ascii="宋体" w:hAnsi="宋体" w:hint="eastAsia"/>
        </w:rPr>
      </w:pPr>
      <w:r>
        <w:rPr>
          <w:rFonts w:ascii="宋体" w:hAnsi="宋体" w:hint="eastAsia"/>
        </w:rPr>
        <w:t>2.茉莉酸类</w:t>
      </w:r>
    </w:p>
    <w:p w:rsidR="00B4568F" w:rsidRDefault="00B4568F" w:rsidP="00475179">
      <w:pPr>
        <w:ind w:firstLineChars="202" w:firstLine="424"/>
        <w:jc w:val="left"/>
        <w:rPr>
          <w:rFonts w:ascii="宋体" w:hAnsi="宋体"/>
        </w:rPr>
      </w:pPr>
      <w:r>
        <w:rPr>
          <w:rFonts w:ascii="宋体" w:hAnsi="宋体" w:hint="eastAsia"/>
        </w:rPr>
        <w:t>3.水杨酸</w:t>
      </w:r>
    </w:p>
    <w:p w:rsidR="00B4568F" w:rsidRDefault="00B4568F" w:rsidP="00475179">
      <w:pPr>
        <w:ind w:firstLineChars="202" w:firstLine="424"/>
        <w:jc w:val="left"/>
        <w:rPr>
          <w:rFonts w:ascii="宋体" w:hAnsi="宋体" w:hint="eastAsia"/>
        </w:rPr>
      </w:pPr>
      <w:r>
        <w:rPr>
          <w:rFonts w:ascii="宋体" w:hAnsi="宋体" w:hint="eastAsia"/>
        </w:rPr>
        <w:t>4.其它生长物质</w:t>
      </w:r>
    </w:p>
    <w:p w:rsidR="00A1522F" w:rsidRDefault="00A1522F" w:rsidP="00E371A5">
      <w:pPr>
        <w:ind w:firstLineChars="100" w:firstLine="210"/>
        <w:jc w:val="left"/>
        <w:rPr>
          <w:rFonts w:ascii="宋体" w:hAnsi="宋体"/>
        </w:rPr>
      </w:pPr>
      <w:r>
        <w:rPr>
          <w:rFonts w:ascii="宋体" w:hAnsi="宋体" w:hint="eastAsia"/>
        </w:rPr>
        <w:t>（八）</w:t>
      </w:r>
      <w:r>
        <w:rPr>
          <w:rFonts w:ascii="宋体" w:hAnsi="宋体" w:hint="eastAsia"/>
        </w:rPr>
        <w:t xml:space="preserve">  植物生长物质在农业生产上的应用</w:t>
      </w:r>
    </w:p>
    <w:p w:rsidR="00A1522F" w:rsidRDefault="00A1522F" w:rsidP="00475179">
      <w:pPr>
        <w:ind w:firstLineChars="202" w:firstLine="424"/>
        <w:jc w:val="left"/>
        <w:rPr>
          <w:rFonts w:ascii="宋体" w:hAnsi="宋体" w:hint="eastAsia"/>
        </w:rPr>
      </w:pPr>
      <w:r>
        <w:rPr>
          <w:rFonts w:ascii="宋体" w:hAnsi="宋体" w:hint="eastAsia"/>
        </w:rPr>
        <w:t>1.植物激素间的相互关系</w:t>
      </w:r>
    </w:p>
    <w:p w:rsidR="00A1522F" w:rsidRDefault="00A1522F" w:rsidP="00475179">
      <w:pPr>
        <w:ind w:firstLineChars="202" w:firstLine="424"/>
        <w:jc w:val="left"/>
        <w:rPr>
          <w:rFonts w:ascii="宋体" w:hAnsi="宋体"/>
        </w:rPr>
      </w:pPr>
      <w:r>
        <w:rPr>
          <w:rFonts w:ascii="宋体" w:hAnsi="宋体" w:hint="eastAsia"/>
        </w:rPr>
        <w:t>2.植物生长调节剂类型及应用</w:t>
      </w:r>
    </w:p>
    <w:p w:rsidR="00A1522F" w:rsidRDefault="00A1522F" w:rsidP="00475179">
      <w:pPr>
        <w:ind w:firstLineChars="202" w:firstLine="424"/>
        <w:jc w:val="left"/>
        <w:rPr>
          <w:rFonts w:ascii="宋体" w:hAnsi="宋体"/>
        </w:rPr>
      </w:pPr>
      <w:r>
        <w:rPr>
          <w:rFonts w:ascii="宋体" w:hAnsi="宋体" w:hint="eastAsia"/>
        </w:rPr>
        <w:t>3.应用植物生长物质的注意事项</w:t>
      </w:r>
    </w:p>
    <w:p w:rsidR="00A1522F" w:rsidRDefault="00A1522F" w:rsidP="00B4568F">
      <w:pPr>
        <w:spacing w:line="360" w:lineRule="exact"/>
        <w:ind w:firstLineChars="300" w:firstLine="630"/>
        <w:jc w:val="left"/>
        <w:rPr>
          <w:rFonts w:ascii="宋体" w:hAnsi="宋体"/>
        </w:rPr>
      </w:pPr>
    </w:p>
    <w:p w:rsidR="00082E1E" w:rsidRPr="00082E1E" w:rsidRDefault="00082E1E" w:rsidP="00082E1E">
      <w:pPr>
        <w:jc w:val="center"/>
        <w:rPr>
          <w:rFonts w:ascii="华文中宋" w:eastAsia="华文中宋" w:hAnsi="华文中宋"/>
          <w:b/>
        </w:rPr>
      </w:pPr>
      <w:r w:rsidRPr="00463CC3">
        <w:rPr>
          <w:rFonts w:ascii="宋体" w:hAnsi="宋体" w:hint="eastAsia"/>
          <w:szCs w:val="21"/>
        </w:rPr>
        <w:lastRenderedPageBreak/>
        <w:t xml:space="preserve">   </w:t>
      </w:r>
      <w:r w:rsidRPr="00FB0E3D">
        <w:rPr>
          <w:rFonts w:ascii="宋体" w:hAnsi="宋体" w:hint="eastAsia"/>
          <w:b/>
          <w:szCs w:val="21"/>
        </w:rPr>
        <w:t xml:space="preserve"> </w:t>
      </w:r>
      <w:r w:rsidR="00C639F1">
        <w:rPr>
          <w:rFonts w:ascii="华文中宋" w:eastAsia="华文中宋" w:hAnsi="华文中宋" w:hint="eastAsia"/>
          <w:b/>
        </w:rPr>
        <w:t>八</w:t>
      </w:r>
      <w:r w:rsidRPr="00082E1E">
        <w:rPr>
          <w:rFonts w:ascii="华文中宋" w:eastAsia="华文中宋" w:hAnsi="华文中宋" w:hint="eastAsia"/>
          <w:b/>
        </w:rPr>
        <w:t>、植物</w:t>
      </w:r>
      <w:r w:rsidR="00A1522F">
        <w:rPr>
          <w:rFonts w:ascii="华文中宋" w:eastAsia="华文中宋" w:hAnsi="华文中宋" w:hint="eastAsia"/>
          <w:b/>
        </w:rPr>
        <w:t>的</w:t>
      </w:r>
      <w:r w:rsidRPr="00082E1E">
        <w:rPr>
          <w:rFonts w:ascii="华文中宋" w:eastAsia="华文中宋" w:hAnsi="华文中宋" w:hint="eastAsia"/>
          <w:b/>
        </w:rPr>
        <w:t>生长生理</w:t>
      </w:r>
    </w:p>
    <w:p w:rsidR="00A1522F" w:rsidRDefault="00082E1E" w:rsidP="00E371A5">
      <w:pPr>
        <w:ind w:firstLineChars="100" w:firstLine="210"/>
        <w:jc w:val="left"/>
        <w:rPr>
          <w:rFonts w:ascii="宋体" w:hAnsi="宋体"/>
        </w:rPr>
      </w:pPr>
      <w:r w:rsidRPr="00082E1E">
        <w:rPr>
          <w:rFonts w:hint="eastAsia"/>
        </w:rPr>
        <w:t xml:space="preserve"> </w:t>
      </w:r>
      <w:r w:rsidR="00A1522F">
        <w:rPr>
          <w:rFonts w:ascii="宋体" w:hAnsi="宋体" w:hint="eastAsia"/>
        </w:rPr>
        <w:t>（一） 植物生长的细胞学基础</w:t>
      </w:r>
    </w:p>
    <w:p w:rsidR="00A1522F" w:rsidRDefault="00A1522F" w:rsidP="00475179">
      <w:pPr>
        <w:ind w:firstLineChars="202" w:firstLine="424"/>
        <w:jc w:val="left"/>
        <w:rPr>
          <w:rFonts w:ascii="宋体" w:hAnsi="宋体"/>
        </w:rPr>
      </w:pPr>
      <w:r>
        <w:rPr>
          <w:rFonts w:ascii="宋体" w:hAnsi="宋体" w:hint="eastAsia"/>
        </w:rPr>
        <w:t>1.植物细胞的生长与分化</w:t>
      </w:r>
    </w:p>
    <w:p w:rsidR="00A1522F" w:rsidRDefault="00A1522F" w:rsidP="00475179">
      <w:pPr>
        <w:ind w:firstLineChars="202" w:firstLine="424"/>
        <w:jc w:val="left"/>
        <w:rPr>
          <w:rFonts w:ascii="宋体" w:hAnsi="宋体"/>
        </w:rPr>
      </w:pPr>
      <w:r>
        <w:rPr>
          <w:rFonts w:ascii="宋体" w:hAnsi="宋体" w:hint="eastAsia"/>
        </w:rPr>
        <w:t>2.植物组织培养及其应用</w:t>
      </w:r>
    </w:p>
    <w:p w:rsidR="00A1522F" w:rsidRDefault="00A1522F" w:rsidP="00E371A5">
      <w:pPr>
        <w:ind w:firstLineChars="100" w:firstLine="210"/>
        <w:jc w:val="left"/>
        <w:rPr>
          <w:rFonts w:ascii="宋体" w:hAnsi="宋体"/>
        </w:rPr>
      </w:pPr>
      <w:r>
        <w:rPr>
          <w:rFonts w:ascii="宋体" w:hAnsi="宋体" w:hint="eastAsia"/>
        </w:rPr>
        <w:t>（二）  种子的萌发</w:t>
      </w:r>
    </w:p>
    <w:p w:rsidR="00A1522F" w:rsidRDefault="00A1522F" w:rsidP="00475179">
      <w:pPr>
        <w:ind w:firstLineChars="202" w:firstLine="424"/>
        <w:jc w:val="left"/>
        <w:rPr>
          <w:rFonts w:ascii="宋体" w:hAnsi="宋体"/>
        </w:rPr>
      </w:pPr>
      <w:r>
        <w:rPr>
          <w:rFonts w:ascii="宋体" w:hAnsi="宋体" w:hint="eastAsia"/>
        </w:rPr>
        <w:t>1.种子萌发的过程</w:t>
      </w:r>
    </w:p>
    <w:p w:rsidR="00A1522F" w:rsidRDefault="00A1522F" w:rsidP="00475179">
      <w:pPr>
        <w:ind w:firstLineChars="202" w:firstLine="424"/>
        <w:jc w:val="left"/>
        <w:rPr>
          <w:rFonts w:ascii="宋体" w:hAnsi="宋体"/>
        </w:rPr>
      </w:pPr>
      <w:r>
        <w:rPr>
          <w:rFonts w:ascii="宋体" w:hAnsi="宋体" w:hint="eastAsia"/>
        </w:rPr>
        <w:t>2.影响种子萌发的因素</w:t>
      </w:r>
    </w:p>
    <w:p w:rsidR="00A1522F" w:rsidRDefault="00A1522F" w:rsidP="00475179">
      <w:pPr>
        <w:ind w:firstLineChars="202" w:firstLine="424"/>
        <w:jc w:val="left"/>
        <w:rPr>
          <w:rFonts w:ascii="宋体" w:hAnsi="宋体"/>
        </w:rPr>
      </w:pPr>
      <w:r>
        <w:rPr>
          <w:rFonts w:ascii="宋体" w:hAnsi="宋体" w:hint="eastAsia"/>
        </w:rPr>
        <w:t>3.种子萌发过程中的生理生化变化</w:t>
      </w:r>
    </w:p>
    <w:p w:rsidR="00A1522F" w:rsidRDefault="00A1522F" w:rsidP="00475179">
      <w:pPr>
        <w:ind w:firstLineChars="202" w:firstLine="424"/>
        <w:jc w:val="left"/>
        <w:rPr>
          <w:rFonts w:ascii="宋体" w:hAnsi="宋体"/>
        </w:rPr>
      </w:pPr>
      <w:r>
        <w:rPr>
          <w:rFonts w:ascii="宋体" w:hAnsi="宋体" w:hint="eastAsia"/>
        </w:rPr>
        <w:t>4.促进种子萌发的途径</w:t>
      </w:r>
    </w:p>
    <w:p w:rsidR="00A1522F" w:rsidRDefault="00A1522F" w:rsidP="00E371A5">
      <w:pPr>
        <w:ind w:firstLineChars="100" w:firstLine="210"/>
        <w:jc w:val="left"/>
        <w:rPr>
          <w:rFonts w:ascii="宋体" w:hAnsi="宋体"/>
        </w:rPr>
      </w:pPr>
      <w:r>
        <w:rPr>
          <w:rFonts w:ascii="宋体" w:hAnsi="宋体" w:hint="eastAsia"/>
        </w:rPr>
        <w:t>（三）  植物的生长</w:t>
      </w:r>
    </w:p>
    <w:p w:rsidR="00A1522F" w:rsidRDefault="00A1522F" w:rsidP="00475179">
      <w:pPr>
        <w:ind w:firstLineChars="202" w:firstLine="424"/>
        <w:jc w:val="left"/>
        <w:rPr>
          <w:rFonts w:ascii="宋体" w:hAnsi="宋体" w:hint="eastAsia"/>
        </w:rPr>
      </w:pPr>
      <w:r>
        <w:rPr>
          <w:rFonts w:ascii="宋体" w:hAnsi="宋体" w:hint="eastAsia"/>
        </w:rPr>
        <w:t>1.植物的生长规律及周期性</w:t>
      </w:r>
    </w:p>
    <w:p w:rsidR="00A1522F" w:rsidRDefault="00A1522F" w:rsidP="00475179">
      <w:pPr>
        <w:ind w:firstLineChars="202" w:firstLine="424"/>
        <w:jc w:val="left"/>
        <w:rPr>
          <w:rFonts w:ascii="宋体" w:hAnsi="宋体"/>
        </w:rPr>
      </w:pPr>
      <w:r>
        <w:rPr>
          <w:rFonts w:ascii="宋体" w:hAnsi="宋体" w:hint="eastAsia"/>
        </w:rPr>
        <w:t>2.植物生长的相关性</w:t>
      </w:r>
    </w:p>
    <w:p w:rsidR="00A1522F" w:rsidRDefault="00A1522F" w:rsidP="00475179">
      <w:pPr>
        <w:ind w:firstLineChars="202" w:firstLine="424"/>
        <w:jc w:val="left"/>
        <w:rPr>
          <w:rFonts w:ascii="宋体" w:hAnsi="宋体"/>
        </w:rPr>
      </w:pPr>
      <w:r>
        <w:rPr>
          <w:rFonts w:ascii="宋体" w:hAnsi="宋体" w:hint="eastAsia"/>
        </w:rPr>
        <w:t>3.植物的极性与再生</w:t>
      </w:r>
    </w:p>
    <w:p w:rsidR="00A1522F" w:rsidRDefault="00A1522F" w:rsidP="00475179">
      <w:pPr>
        <w:ind w:firstLineChars="202" w:firstLine="424"/>
        <w:jc w:val="left"/>
        <w:rPr>
          <w:rFonts w:ascii="宋体" w:hAnsi="宋体"/>
        </w:rPr>
      </w:pPr>
      <w:r>
        <w:rPr>
          <w:rFonts w:ascii="宋体" w:hAnsi="宋体" w:hint="eastAsia"/>
        </w:rPr>
        <w:t>4.环境条件对植物生长的影响</w:t>
      </w:r>
    </w:p>
    <w:p w:rsidR="00A1522F" w:rsidRDefault="00A1522F" w:rsidP="00475179">
      <w:pPr>
        <w:ind w:firstLineChars="202" w:firstLine="424"/>
        <w:jc w:val="left"/>
        <w:rPr>
          <w:rFonts w:ascii="宋体" w:hAnsi="宋体"/>
        </w:rPr>
      </w:pPr>
      <w:r>
        <w:rPr>
          <w:rFonts w:ascii="宋体" w:hAnsi="宋体" w:hint="eastAsia"/>
        </w:rPr>
        <w:t>5.植物的光形态建成</w:t>
      </w:r>
    </w:p>
    <w:p w:rsidR="00A1522F" w:rsidRDefault="00A1522F" w:rsidP="00E371A5">
      <w:pPr>
        <w:ind w:firstLineChars="100" w:firstLine="210"/>
        <w:jc w:val="left"/>
        <w:rPr>
          <w:rFonts w:ascii="宋体" w:hAnsi="宋体"/>
        </w:rPr>
      </w:pPr>
      <w:r>
        <w:rPr>
          <w:rFonts w:ascii="宋体" w:hAnsi="宋体" w:hint="eastAsia"/>
        </w:rPr>
        <w:t>（四）  植物的休眠</w:t>
      </w:r>
    </w:p>
    <w:p w:rsidR="00A1522F" w:rsidRDefault="00A1522F" w:rsidP="00475179">
      <w:pPr>
        <w:ind w:firstLineChars="202" w:firstLine="424"/>
        <w:jc w:val="left"/>
        <w:rPr>
          <w:rFonts w:ascii="宋体" w:hAnsi="宋体"/>
        </w:rPr>
      </w:pPr>
      <w:r>
        <w:rPr>
          <w:rFonts w:ascii="宋体" w:hAnsi="宋体" w:hint="eastAsia"/>
        </w:rPr>
        <w:t>1.芽休眠</w:t>
      </w:r>
    </w:p>
    <w:p w:rsidR="00A1522F" w:rsidRDefault="00A1522F" w:rsidP="00475179">
      <w:pPr>
        <w:ind w:firstLineChars="202" w:firstLine="424"/>
        <w:jc w:val="left"/>
        <w:rPr>
          <w:rFonts w:ascii="宋体" w:hAnsi="宋体"/>
        </w:rPr>
      </w:pPr>
      <w:r>
        <w:rPr>
          <w:rFonts w:ascii="宋体" w:hAnsi="宋体" w:hint="eastAsia"/>
        </w:rPr>
        <w:t>2.种子的休眠</w:t>
      </w:r>
    </w:p>
    <w:p w:rsidR="00A1522F" w:rsidRDefault="00A1522F" w:rsidP="00475179">
      <w:pPr>
        <w:ind w:firstLineChars="202" w:firstLine="424"/>
        <w:jc w:val="left"/>
        <w:rPr>
          <w:rFonts w:ascii="宋体" w:hAnsi="宋体"/>
        </w:rPr>
      </w:pPr>
      <w:r>
        <w:rPr>
          <w:rFonts w:ascii="宋体" w:hAnsi="宋体" w:hint="eastAsia"/>
        </w:rPr>
        <w:t>3.休眠期间的生理生化变化</w:t>
      </w:r>
    </w:p>
    <w:p w:rsidR="00A1522F" w:rsidRDefault="00A1522F" w:rsidP="00E371A5">
      <w:pPr>
        <w:ind w:firstLineChars="100" w:firstLine="210"/>
        <w:jc w:val="left"/>
        <w:rPr>
          <w:rFonts w:ascii="宋体" w:hAnsi="宋体"/>
        </w:rPr>
      </w:pPr>
      <w:r>
        <w:rPr>
          <w:rFonts w:ascii="宋体" w:hAnsi="宋体" w:hint="eastAsia"/>
        </w:rPr>
        <w:t>（五）  植物的运动</w:t>
      </w:r>
    </w:p>
    <w:p w:rsidR="00A1522F" w:rsidRDefault="00A1522F" w:rsidP="00475179">
      <w:pPr>
        <w:ind w:firstLineChars="202" w:firstLine="424"/>
        <w:jc w:val="left"/>
        <w:rPr>
          <w:rFonts w:ascii="宋体" w:hAnsi="宋体"/>
        </w:rPr>
      </w:pPr>
      <w:r>
        <w:rPr>
          <w:rFonts w:ascii="宋体" w:hAnsi="宋体" w:hint="eastAsia"/>
        </w:rPr>
        <w:t>1.向性运动</w:t>
      </w:r>
    </w:p>
    <w:p w:rsidR="00A1522F" w:rsidRDefault="00A1522F" w:rsidP="00475179">
      <w:pPr>
        <w:ind w:firstLineChars="202" w:firstLine="424"/>
        <w:jc w:val="left"/>
        <w:rPr>
          <w:rFonts w:ascii="宋体" w:hAnsi="宋体"/>
        </w:rPr>
      </w:pPr>
      <w:r>
        <w:rPr>
          <w:rFonts w:ascii="宋体" w:hAnsi="宋体" w:hint="eastAsia"/>
        </w:rPr>
        <w:t>2. 感性运动</w:t>
      </w:r>
    </w:p>
    <w:p w:rsidR="00A1522F" w:rsidRDefault="00A1522F" w:rsidP="00475179">
      <w:pPr>
        <w:ind w:firstLineChars="202" w:firstLine="424"/>
        <w:jc w:val="left"/>
        <w:rPr>
          <w:rFonts w:ascii="宋体" w:hAnsi="宋体"/>
        </w:rPr>
      </w:pPr>
      <w:r>
        <w:rPr>
          <w:rFonts w:ascii="宋体" w:hAnsi="宋体" w:hint="eastAsia"/>
        </w:rPr>
        <w:t>3.近似昼夜节奏——生理钟</w:t>
      </w:r>
    </w:p>
    <w:p w:rsidR="00A1522F" w:rsidRDefault="00A1522F" w:rsidP="00A1522F">
      <w:pPr>
        <w:rPr>
          <w:rFonts w:ascii="华文中宋" w:eastAsia="华文中宋" w:hAnsi="华文中宋" w:hint="eastAsia"/>
          <w:b/>
        </w:rPr>
      </w:pPr>
    </w:p>
    <w:p w:rsidR="00082E1E" w:rsidRPr="00082E1E" w:rsidRDefault="00C639F1" w:rsidP="00A1522F">
      <w:pPr>
        <w:jc w:val="center"/>
        <w:rPr>
          <w:rFonts w:ascii="华文中宋" w:eastAsia="华文中宋" w:hAnsi="华文中宋"/>
          <w:b/>
        </w:rPr>
      </w:pPr>
      <w:r>
        <w:rPr>
          <w:rFonts w:ascii="华文中宋" w:eastAsia="华文中宋" w:hAnsi="华文中宋" w:hint="eastAsia"/>
          <w:b/>
        </w:rPr>
        <w:t>九</w:t>
      </w:r>
      <w:r w:rsidR="00082E1E" w:rsidRPr="00082E1E">
        <w:rPr>
          <w:rFonts w:ascii="华文中宋" w:eastAsia="华文中宋" w:hAnsi="华文中宋" w:hint="eastAsia"/>
          <w:b/>
        </w:rPr>
        <w:t>、</w:t>
      </w:r>
      <w:r w:rsidR="00A1522F" w:rsidRPr="00A1522F">
        <w:rPr>
          <w:rFonts w:ascii="华文中宋" w:eastAsia="华文中宋" w:hAnsi="华文中宋" w:hint="eastAsia"/>
          <w:b/>
        </w:rPr>
        <w:t>植物的成花生理和生殖生理</w:t>
      </w:r>
    </w:p>
    <w:p w:rsidR="00A1522F" w:rsidRDefault="00A1522F" w:rsidP="00E371A5">
      <w:pPr>
        <w:ind w:firstLineChars="100" w:firstLine="210"/>
        <w:jc w:val="left"/>
        <w:rPr>
          <w:rFonts w:ascii="宋体" w:hAnsi="宋体"/>
        </w:rPr>
      </w:pPr>
      <w:r>
        <w:rPr>
          <w:rFonts w:ascii="宋体" w:hAnsi="宋体" w:hint="eastAsia"/>
        </w:rPr>
        <w:t>（一）  春化作用</w:t>
      </w:r>
    </w:p>
    <w:p w:rsidR="00A1522F" w:rsidRDefault="00A1522F" w:rsidP="00475179">
      <w:pPr>
        <w:ind w:firstLineChars="202" w:firstLine="424"/>
        <w:jc w:val="left"/>
        <w:rPr>
          <w:rFonts w:ascii="宋体" w:hAnsi="宋体"/>
        </w:rPr>
      </w:pPr>
      <w:r>
        <w:rPr>
          <w:rFonts w:ascii="宋体" w:hAnsi="宋体" w:hint="eastAsia"/>
        </w:rPr>
        <w:t>1.春化作用的概念及春化植物类型</w:t>
      </w:r>
    </w:p>
    <w:p w:rsidR="00A1522F" w:rsidRDefault="00A1522F" w:rsidP="00475179">
      <w:pPr>
        <w:ind w:firstLineChars="202" w:firstLine="424"/>
        <w:jc w:val="left"/>
        <w:rPr>
          <w:rFonts w:ascii="宋体" w:hAnsi="宋体"/>
        </w:rPr>
      </w:pPr>
      <w:r>
        <w:rPr>
          <w:rFonts w:ascii="宋体" w:hAnsi="宋体" w:hint="eastAsia"/>
        </w:rPr>
        <w:t>2.感受低温的时期和部位</w:t>
      </w:r>
    </w:p>
    <w:p w:rsidR="00A1522F" w:rsidRDefault="00A1522F" w:rsidP="00475179">
      <w:pPr>
        <w:ind w:firstLineChars="202" w:firstLine="424"/>
        <w:jc w:val="left"/>
        <w:rPr>
          <w:rFonts w:ascii="宋体" w:hAnsi="宋体"/>
        </w:rPr>
      </w:pPr>
      <w:r>
        <w:rPr>
          <w:rFonts w:ascii="宋体" w:hAnsi="宋体" w:hint="eastAsia"/>
        </w:rPr>
        <w:t>3.春化作用的条件</w:t>
      </w:r>
    </w:p>
    <w:p w:rsidR="00A1522F" w:rsidRDefault="00A1522F" w:rsidP="00475179">
      <w:pPr>
        <w:ind w:firstLineChars="202" w:firstLine="424"/>
        <w:jc w:val="left"/>
        <w:rPr>
          <w:rFonts w:ascii="宋体" w:hAnsi="宋体"/>
        </w:rPr>
      </w:pPr>
      <w:r>
        <w:rPr>
          <w:rFonts w:ascii="宋体" w:hAnsi="宋体" w:hint="eastAsia"/>
        </w:rPr>
        <w:t>4.春化作用的机理</w:t>
      </w:r>
    </w:p>
    <w:p w:rsidR="00A1522F" w:rsidRDefault="00A1522F" w:rsidP="00475179">
      <w:pPr>
        <w:ind w:firstLineChars="202" w:firstLine="424"/>
        <w:jc w:val="left"/>
        <w:rPr>
          <w:rFonts w:ascii="宋体" w:hAnsi="宋体"/>
        </w:rPr>
      </w:pPr>
      <w:r>
        <w:rPr>
          <w:rFonts w:ascii="宋体" w:hAnsi="宋体" w:hint="eastAsia"/>
        </w:rPr>
        <w:t>5.春化作用理论在农业生产上的应用</w:t>
      </w:r>
    </w:p>
    <w:p w:rsidR="00A1522F" w:rsidRDefault="00A1522F" w:rsidP="00E371A5">
      <w:pPr>
        <w:ind w:firstLineChars="100" w:firstLine="210"/>
        <w:jc w:val="left"/>
        <w:rPr>
          <w:rFonts w:ascii="宋体" w:hAnsi="宋体"/>
        </w:rPr>
      </w:pPr>
      <w:r>
        <w:rPr>
          <w:rFonts w:ascii="宋体" w:hAnsi="宋体" w:hint="eastAsia"/>
        </w:rPr>
        <w:t>（三）  光周期现象</w:t>
      </w:r>
    </w:p>
    <w:p w:rsidR="00A1522F" w:rsidRDefault="00A1522F" w:rsidP="00475179">
      <w:pPr>
        <w:ind w:firstLineChars="202" w:firstLine="424"/>
        <w:jc w:val="left"/>
        <w:rPr>
          <w:rFonts w:ascii="宋体" w:hAnsi="宋体"/>
        </w:rPr>
      </w:pPr>
      <w:r>
        <w:rPr>
          <w:rFonts w:ascii="宋体" w:hAnsi="宋体" w:hint="eastAsia"/>
        </w:rPr>
        <w:t>1.光周期现象的概念与光周期反应类型</w:t>
      </w:r>
    </w:p>
    <w:p w:rsidR="00A1522F" w:rsidRDefault="00A1522F" w:rsidP="00475179">
      <w:pPr>
        <w:ind w:firstLineChars="202" w:firstLine="424"/>
        <w:jc w:val="left"/>
        <w:rPr>
          <w:rFonts w:ascii="宋体" w:hAnsi="宋体"/>
        </w:rPr>
      </w:pPr>
      <w:r>
        <w:rPr>
          <w:rFonts w:ascii="宋体" w:hAnsi="宋体" w:hint="eastAsia"/>
        </w:rPr>
        <w:t>2.光周期在成花诱导中的作用</w:t>
      </w:r>
    </w:p>
    <w:p w:rsidR="00A1522F" w:rsidRDefault="00A1522F" w:rsidP="00475179">
      <w:pPr>
        <w:ind w:firstLineChars="202" w:firstLine="424"/>
        <w:jc w:val="left"/>
        <w:rPr>
          <w:rFonts w:ascii="宋体" w:hAnsi="宋体"/>
        </w:rPr>
      </w:pPr>
      <w:r>
        <w:rPr>
          <w:rFonts w:ascii="宋体" w:hAnsi="宋体" w:hint="eastAsia"/>
        </w:rPr>
        <w:t>3.光敏素与成花诱导</w:t>
      </w:r>
    </w:p>
    <w:p w:rsidR="00A1522F" w:rsidRDefault="00A1522F" w:rsidP="00475179">
      <w:pPr>
        <w:ind w:firstLineChars="202" w:firstLine="424"/>
        <w:jc w:val="left"/>
        <w:rPr>
          <w:rFonts w:ascii="宋体" w:hAnsi="宋体"/>
        </w:rPr>
      </w:pPr>
      <w:r>
        <w:rPr>
          <w:rFonts w:ascii="宋体" w:hAnsi="宋体" w:hint="eastAsia"/>
        </w:rPr>
        <w:t>4.光周期理论在农业上的应用</w:t>
      </w:r>
    </w:p>
    <w:p w:rsidR="00A1522F" w:rsidRDefault="00A1522F" w:rsidP="00E371A5">
      <w:pPr>
        <w:ind w:firstLineChars="100" w:firstLine="210"/>
        <w:jc w:val="left"/>
        <w:rPr>
          <w:rFonts w:ascii="宋体" w:hAnsi="宋体"/>
        </w:rPr>
      </w:pPr>
      <w:r>
        <w:rPr>
          <w:rFonts w:ascii="宋体" w:hAnsi="宋体" w:hint="eastAsia"/>
        </w:rPr>
        <w:t>（三）  植物激素与成花诱导</w:t>
      </w:r>
    </w:p>
    <w:p w:rsidR="00A1522F" w:rsidRDefault="00A1522F" w:rsidP="00475179">
      <w:pPr>
        <w:ind w:firstLineChars="202" w:firstLine="424"/>
        <w:jc w:val="left"/>
        <w:rPr>
          <w:rFonts w:ascii="宋体" w:hAnsi="宋体"/>
        </w:rPr>
      </w:pPr>
      <w:r>
        <w:rPr>
          <w:rFonts w:ascii="宋体" w:hAnsi="宋体" w:hint="eastAsia"/>
        </w:rPr>
        <w:t>1.生长素、乙烯与成花诱导</w:t>
      </w:r>
    </w:p>
    <w:p w:rsidR="00A1522F" w:rsidRDefault="00A1522F" w:rsidP="00475179">
      <w:pPr>
        <w:ind w:firstLineChars="202" w:firstLine="424"/>
        <w:jc w:val="left"/>
        <w:rPr>
          <w:rFonts w:ascii="宋体" w:hAnsi="宋体"/>
        </w:rPr>
      </w:pPr>
      <w:r>
        <w:rPr>
          <w:rFonts w:ascii="宋体" w:hAnsi="宋体" w:hint="eastAsia"/>
        </w:rPr>
        <w:t>2.赤霉素与成花诱导</w:t>
      </w:r>
    </w:p>
    <w:p w:rsidR="00A1522F" w:rsidRDefault="00A1522F" w:rsidP="00475179">
      <w:pPr>
        <w:ind w:firstLineChars="202" w:firstLine="424"/>
        <w:jc w:val="left"/>
        <w:rPr>
          <w:rFonts w:ascii="宋体" w:hAnsi="宋体"/>
        </w:rPr>
      </w:pPr>
      <w:r>
        <w:rPr>
          <w:rFonts w:ascii="宋体" w:hAnsi="宋体" w:hint="eastAsia"/>
        </w:rPr>
        <w:t>3.细胞分裂素与成花诱导</w:t>
      </w:r>
    </w:p>
    <w:p w:rsidR="00A1522F" w:rsidRDefault="00A1522F" w:rsidP="00475179">
      <w:pPr>
        <w:ind w:firstLineChars="202" w:firstLine="424"/>
        <w:jc w:val="left"/>
        <w:rPr>
          <w:rFonts w:ascii="宋体" w:hAnsi="宋体"/>
        </w:rPr>
      </w:pPr>
      <w:r>
        <w:rPr>
          <w:rFonts w:ascii="宋体" w:hAnsi="宋体" w:hint="eastAsia"/>
        </w:rPr>
        <w:t>4.脱落酸与成花诱导</w:t>
      </w:r>
    </w:p>
    <w:p w:rsidR="00A1522F" w:rsidRDefault="00A1522F" w:rsidP="00475179">
      <w:pPr>
        <w:ind w:firstLineChars="202" w:firstLine="424"/>
        <w:jc w:val="left"/>
        <w:rPr>
          <w:rFonts w:ascii="宋体" w:hAnsi="宋体"/>
        </w:rPr>
      </w:pPr>
      <w:r>
        <w:rPr>
          <w:rFonts w:ascii="宋体" w:hAnsi="宋体" w:hint="eastAsia"/>
        </w:rPr>
        <w:t>5.甾类化合物与成花诱导</w:t>
      </w:r>
    </w:p>
    <w:p w:rsidR="00A1522F" w:rsidRDefault="00A1522F" w:rsidP="00E371A5">
      <w:pPr>
        <w:ind w:firstLineChars="100" w:firstLine="210"/>
        <w:jc w:val="left"/>
        <w:rPr>
          <w:rFonts w:ascii="宋体" w:hAnsi="宋体"/>
        </w:rPr>
      </w:pPr>
      <w:r>
        <w:rPr>
          <w:rFonts w:ascii="宋体" w:hAnsi="宋体" w:hint="eastAsia"/>
        </w:rPr>
        <w:t>（四）  花器官形成与性别分化</w:t>
      </w:r>
    </w:p>
    <w:p w:rsidR="00A1522F" w:rsidRDefault="00A1522F" w:rsidP="00475179">
      <w:pPr>
        <w:ind w:firstLineChars="202" w:firstLine="424"/>
        <w:jc w:val="left"/>
        <w:rPr>
          <w:rFonts w:ascii="宋体" w:hAnsi="宋体"/>
        </w:rPr>
      </w:pPr>
      <w:r>
        <w:rPr>
          <w:rFonts w:ascii="宋体" w:hAnsi="宋体" w:hint="eastAsia"/>
        </w:rPr>
        <w:t>1.花器官形成的</w:t>
      </w:r>
      <w:r>
        <w:rPr>
          <w:rFonts w:ascii="宋体" w:hAnsi="宋体"/>
        </w:rPr>
        <w:t>ABC</w:t>
      </w:r>
      <w:r>
        <w:rPr>
          <w:rFonts w:ascii="宋体" w:hAnsi="宋体" w:hint="eastAsia"/>
        </w:rPr>
        <w:t>模型</w:t>
      </w:r>
    </w:p>
    <w:p w:rsidR="00A1522F" w:rsidRDefault="00A1522F" w:rsidP="00475179">
      <w:pPr>
        <w:ind w:firstLineChars="202" w:firstLine="424"/>
        <w:jc w:val="left"/>
        <w:rPr>
          <w:rFonts w:ascii="宋体" w:hAnsi="宋体"/>
        </w:rPr>
      </w:pPr>
      <w:r>
        <w:rPr>
          <w:rFonts w:ascii="宋体" w:hAnsi="宋体" w:hint="eastAsia"/>
        </w:rPr>
        <w:t>2.环境条件对花器官形成的影响</w:t>
      </w:r>
    </w:p>
    <w:p w:rsidR="00475179" w:rsidRDefault="00475179" w:rsidP="00082E1E">
      <w:pPr>
        <w:jc w:val="center"/>
        <w:rPr>
          <w:rFonts w:ascii="华文中宋" w:eastAsia="华文中宋" w:hAnsi="华文中宋" w:hint="eastAsia"/>
          <w:b/>
        </w:rPr>
      </w:pPr>
    </w:p>
    <w:p w:rsidR="00082E1E" w:rsidRPr="00082E1E" w:rsidRDefault="00082E1E" w:rsidP="00082E1E">
      <w:pPr>
        <w:jc w:val="center"/>
        <w:rPr>
          <w:rFonts w:ascii="华文中宋" w:eastAsia="华文中宋" w:hAnsi="华文中宋"/>
          <w:b/>
        </w:rPr>
      </w:pPr>
      <w:r w:rsidRPr="00082E1E">
        <w:rPr>
          <w:rFonts w:ascii="华文中宋" w:eastAsia="华文中宋" w:hAnsi="华文中宋" w:hint="eastAsia"/>
          <w:b/>
        </w:rPr>
        <w:t>十、</w:t>
      </w:r>
      <w:r w:rsidR="00A1522F" w:rsidRPr="00A1522F">
        <w:rPr>
          <w:rFonts w:ascii="华文中宋" w:eastAsia="华文中宋" w:hAnsi="华文中宋" w:hint="eastAsia"/>
          <w:b/>
        </w:rPr>
        <w:t>植物的成熟和衰老生理</w:t>
      </w:r>
    </w:p>
    <w:p w:rsidR="00A1522F" w:rsidRDefault="00A1522F" w:rsidP="00E371A5">
      <w:pPr>
        <w:ind w:firstLineChars="100" w:firstLine="210"/>
        <w:jc w:val="left"/>
        <w:rPr>
          <w:rFonts w:ascii="宋体" w:hAnsi="宋体"/>
        </w:rPr>
      </w:pPr>
      <w:r>
        <w:rPr>
          <w:rFonts w:ascii="宋体" w:hAnsi="宋体" w:hint="eastAsia"/>
        </w:rPr>
        <w:t>（一）  种子的发育与成熟</w:t>
      </w:r>
    </w:p>
    <w:p w:rsidR="00A1522F" w:rsidRDefault="00A1522F" w:rsidP="00475179">
      <w:pPr>
        <w:ind w:firstLineChars="202" w:firstLine="424"/>
        <w:jc w:val="left"/>
        <w:rPr>
          <w:rFonts w:ascii="宋体" w:hAnsi="宋体"/>
        </w:rPr>
      </w:pPr>
      <w:r>
        <w:rPr>
          <w:rFonts w:ascii="宋体" w:hAnsi="宋体" w:hint="eastAsia"/>
        </w:rPr>
        <w:t>1.种子的发育</w:t>
      </w:r>
    </w:p>
    <w:p w:rsidR="00A1522F" w:rsidRDefault="00A1522F" w:rsidP="00475179">
      <w:pPr>
        <w:ind w:firstLineChars="202" w:firstLine="424"/>
        <w:jc w:val="left"/>
        <w:rPr>
          <w:rFonts w:ascii="宋体" w:hAnsi="宋体"/>
        </w:rPr>
      </w:pPr>
      <w:r>
        <w:rPr>
          <w:rFonts w:ascii="宋体" w:hAnsi="宋体" w:hint="eastAsia"/>
        </w:rPr>
        <w:t>2.种子的成熟</w:t>
      </w:r>
    </w:p>
    <w:p w:rsidR="00A1522F" w:rsidRDefault="00A1522F" w:rsidP="00E371A5">
      <w:pPr>
        <w:ind w:firstLineChars="100" w:firstLine="210"/>
        <w:jc w:val="left"/>
        <w:rPr>
          <w:rFonts w:ascii="宋体" w:hAnsi="宋体"/>
        </w:rPr>
      </w:pPr>
      <w:r>
        <w:rPr>
          <w:rFonts w:ascii="宋体" w:hAnsi="宋体" w:hint="eastAsia"/>
        </w:rPr>
        <w:t>（二）  果实的生长与完熟</w:t>
      </w:r>
    </w:p>
    <w:p w:rsidR="00A1522F" w:rsidRDefault="00A1522F" w:rsidP="00475179">
      <w:pPr>
        <w:ind w:firstLineChars="202" w:firstLine="424"/>
        <w:jc w:val="left"/>
        <w:rPr>
          <w:rFonts w:ascii="宋体" w:hAnsi="宋体"/>
        </w:rPr>
      </w:pPr>
      <w:r>
        <w:rPr>
          <w:rFonts w:ascii="宋体" w:hAnsi="宋体" w:hint="eastAsia"/>
        </w:rPr>
        <w:lastRenderedPageBreak/>
        <w:t>1.肉质果实的生长</w:t>
      </w:r>
    </w:p>
    <w:p w:rsidR="00A1522F" w:rsidRDefault="00A1522F" w:rsidP="00475179">
      <w:pPr>
        <w:ind w:firstLineChars="202" w:firstLine="424"/>
        <w:jc w:val="left"/>
        <w:rPr>
          <w:rFonts w:ascii="宋体" w:hAnsi="宋体"/>
        </w:rPr>
      </w:pPr>
      <w:r>
        <w:rPr>
          <w:rFonts w:ascii="宋体" w:hAnsi="宋体" w:hint="eastAsia"/>
        </w:rPr>
        <w:t>2.果实成熟时的生理生化变化</w:t>
      </w:r>
    </w:p>
    <w:p w:rsidR="00A1522F" w:rsidRDefault="00A1522F" w:rsidP="00E371A5">
      <w:pPr>
        <w:ind w:firstLineChars="100" w:firstLine="210"/>
        <w:jc w:val="left"/>
        <w:rPr>
          <w:rFonts w:ascii="宋体" w:hAnsi="宋体"/>
        </w:rPr>
      </w:pPr>
      <w:r>
        <w:rPr>
          <w:rFonts w:ascii="宋体" w:hAnsi="宋体" w:hint="eastAsia"/>
        </w:rPr>
        <w:t>（三）  植物的衰老</w:t>
      </w:r>
    </w:p>
    <w:p w:rsidR="00A1522F" w:rsidRDefault="00A1522F" w:rsidP="00475179">
      <w:pPr>
        <w:ind w:firstLineChars="202" w:firstLine="424"/>
        <w:jc w:val="left"/>
        <w:rPr>
          <w:rFonts w:ascii="宋体" w:hAnsi="宋体"/>
        </w:rPr>
      </w:pPr>
      <w:r>
        <w:rPr>
          <w:rFonts w:ascii="宋体" w:hAnsi="宋体" w:hint="eastAsia"/>
        </w:rPr>
        <w:t>1.衰老的类型</w:t>
      </w:r>
    </w:p>
    <w:p w:rsidR="00A1522F" w:rsidRDefault="00A1522F" w:rsidP="00475179">
      <w:pPr>
        <w:ind w:firstLineChars="202" w:firstLine="424"/>
        <w:jc w:val="left"/>
        <w:rPr>
          <w:rFonts w:ascii="宋体" w:hAnsi="宋体"/>
        </w:rPr>
      </w:pPr>
      <w:r>
        <w:rPr>
          <w:rFonts w:ascii="宋体" w:hAnsi="宋体" w:hint="eastAsia"/>
        </w:rPr>
        <w:t>2.衰老的意义</w:t>
      </w:r>
    </w:p>
    <w:p w:rsidR="00A1522F" w:rsidRDefault="00A1522F" w:rsidP="00475179">
      <w:pPr>
        <w:ind w:firstLineChars="202" w:firstLine="424"/>
        <w:jc w:val="left"/>
        <w:rPr>
          <w:rFonts w:ascii="宋体" w:hAnsi="宋体"/>
        </w:rPr>
      </w:pPr>
      <w:r>
        <w:rPr>
          <w:rFonts w:ascii="宋体" w:hAnsi="宋体" w:hint="eastAsia"/>
        </w:rPr>
        <w:t>3.衰老过程中的生理生化变化</w:t>
      </w:r>
    </w:p>
    <w:p w:rsidR="00A1522F" w:rsidRDefault="00A1522F" w:rsidP="00475179">
      <w:pPr>
        <w:ind w:firstLineChars="202" w:firstLine="424"/>
        <w:jc w:val="left"/>
        <w:rPr>
          <w:rFonts w:ascii="宋体" w:hAnsi="宋体"/>
        </w:rPr>
      </w:pPr>
      <w:r>
        <w:rPr>
          <w:rFonts w:ascii="宋体" w:hAnsi="宋体" w:hint="eastAsia"/>
        </w:rPr>
        <w:t>4.衰老的原因与调控</w:t>
      </w:r>
    </w:p>
    <w:p w:rsidR="00A1522F" w:rsidRDefault="00A1522F" w:rsidP="00E371A5">
      <w:pPr>
        <w:ind w:firstLineChars="100" w:firstLine="210"/>
        <w:jc w:val="left"/>
        <w:rPr>
          <w:rFonts w:ascii="宋体" w:hAnsi="宋体"/>
        </w:rPr>
      </w:pPr>
      <w:r>
        <w:rPr>
          <w:rFonts w:ascii="宋体" w:hAnsi="宋体" w:hint="eastAsia"/>
        </w:rPr>
        <w:t>（四）  植物器官的脱落</w:t>
      </w:r>
    </w:p>
    <w:p w:rsidR="00A1522F" w:rsidRDefault="00A1522F" w:rsidP="00475179">
      <w:pPr>
        <w:ind w:firstLineChars="202" w:firstLine="424"/>
        <w:jc w:val="left"/>
        <w:rPr>
          <w:rFonts w:ascii="宋体" w:hAnsi="宋体"/>
        </w:rPr>
      </w:pPr>
      <w:r>
        <w:rPr>
          <w:rFonts w:ascii="宋体" w:hAnsi="宋体" w:hint="eastAsia"/>
        </w:rPr>
        <w:t>1.离层形成与器官脱落</w:t>
      </w:r>
    </w:p>
    <w:p w:rsidR="00A1522F" w:rsidRDefault="00A1522F" w:rsidP="00475179">
      <w:pPr>
        <w:ind w:firstLineChars="202" w:firstLine="424"/>
        <w:jc w:val="left"/>
        <w:rPr>
          <w:rFonts w:ascii="宋体" w:hAnsi="宋体"/>
        </w:rPr>
      </w:pPr>
      <w:r>
        <w:rPr>
          <w:rFonts w:ascii="宋体" w:hAnsi="宋体" w:hint="eastAsia"/>
        </w:rPr>
        <w:t>2.激素与脱落的关系</w:t>
      </w:r>
    </w:p>
    <w:p w:rsidR="00A1522F" w:rsidRDefault="00A1522F" w:rsidP="00475179">
      <w:pPr>
        <w:ind w:firstLineChars="202" w:firstLine="424"/>
        <w:jc w:val="left"/>
        <w:rPr>
          <w:rFonts w:ascii="宋体" w:hAnsi="宋体"/>
        </w:rPr>
      </w:pPr>
      <w:r>
        <w:rPr>
          <w:rFonts w:ascii="宋体" w:hAnsi="宋体" w:hint="eastAsia"/>
        </w:rPr>
        <w:t>3.影响器官脱落的外界因素</w:t>
      </w:r>
    </w:p>
    <w:p w:rsidR="00A1522F" w:rsidRDefault="00A1522F" w:rsidP="00475179">
      <w:pPr>
        <w:ind w:firstLineChars="202" w:firstLine="424"/>
        <w:jc w:val="left"/>
        <w:rPr>
          <w:rFonts w:ascii="宋体" w:hAnsi="宋体"/>
        </w:rPr>
      </w:pPr>
      <w:r>
        <w:rPr>
          <w:rFonts w:ascii="宋体" w:hAnsi="宋体" w:hint="eastAsia"/>
        </w:rPr>
        <w:t>4.作物器官脱落的化学调控</w:t>
      </w:r>
    </w:p>
    <w:p w:rsidR="00082E1E" w:rsidRPr="00082E1E" w:rsidRDefault="00082E1E" w:rsidP="00082E1E">
      <w:pPr>
        <w:jc w:val="center"/>
        <w:rPr>
          <w:rFonts w:ascii="华文中宋" w:eastAsia="华文中宋" w:hAnsi="华文中宋"/>
          <w:b/>
        </w:rPr>
      </w:pPr>
      <w:r w:rsidRPr="00463CC3">
        <w:rPr>
          <w:rFonts w:ascii="宋体" w:hAnsi="宋体" w:hint="eastAsia"/>
          <w:szCs w:val="21"/>
        </w:rPr>
        <w:t xml:space="preserve">   </w:t>
      </w:r>
      <w:r w:rsidRPr="00FB0E3D">
        <w:rPr>
          <w:rFonts w:ascii="宋体" w:hAnsi="宋体" w:hint="eastAsia"/>
          <w:b/>
          <w:szCs w:val="21"/>
        </w:rPr>
        <w:t xml:space="preserve"> </w:t>
      </w:r>
      <w:r w:rsidRPr="00082E1E">
        <w:rPr>
          <w:rFonts w:ascii="华文中宋" w:eastAsia="华文中宋" w:hAnsi="华文中宋" w:hint="eastAsia"/>
          <w:b/>
        </w:rPr>
        <w:t>十</w:t>
      </w:r>
      <w:r w:rsidR="00C639F1">
        <w:rPr>
          <w:rFonts w:ascii="华文中宋" w:eastAsia="华文中宋" w:hAnsi="华文中宋" w:hint="eastAsia"/>
          <w:b/>
        </w:rPr>
        <w:t>一</w:t>
      </w:r>
      <w:r w:rsidRPr="00082E1E">
        <w:rPr>
          <w:rFonts w:ascii="华文中宋" w:eastAsia="华文中宋" w:hAnsi="华文中宋" w:hint="eastAsia"/>
          <w:b/>
        </w:rPr>
        <w:t>、植物的</w:t>
      </w:r>
      <w:r w:rsidR="00A1522F">
        <w:rPr>
          <w:rFonts w:ascii="华文中宋" w:eastAsia="华文中宋" w:hAnsi="华文中宋" w:hint="eastAsia"/>
          <w:b/>
        </w:rPr>
        <w:t>抗逆</w:t>
      </w:r>
      <w:r w:rsidRPr="00082E1E">
        <w:rPr>
          <w:rFonts w:ascii="华文中宋" w:eastAsia="华文中宋" w:hAnsi="华文中宋" w:hint="eastAsia"/>
          <w:b/>
        </w:rPr>
        <w:t>生理</w:t>
      </w:r>
    </w:p>
    <w:p w:rsidR="00A1522F" w:rsidRDefault="00A1522F" w:rsidP="00E371A5">
      <w:pPr>
        <w:ind w:firstLineChars="100" w:firstLine="210"/>
        <w:jc w:val="left"/>
        <w:rPr>
          <w:rFonts w:ascii="宋体" w:hAnsi="宋体"/>
        </w:rPr>
      </w:pPr>
      <w:r>
        <w:rPr>
          <w:rFonts w:ascii="宋体" w:hAnsi="宋体" w:hint="eastAsia"/>
        </w:rPr>
        <w:t>（一）  植物抗逆的生理基础</w:t>
      </w:r>
    </w:p>
    <w:p w:rsidR="00A1522F" w:rsidRDefault="00A1522F" w:rsidP="00475179">
      <w:pPr>
        <w:ind w:firstLineChars="202" w:firstLine="424"/>
        <w:jc w:val="left"/>
        <w:rPr>
          <w:rFonts w:ascii="宋体" w:hAnsi="宋体"/>
        </w:rPr>
      </w:pPr>
      <w:r>
        <w:rPr>
          <w:rFonts w:ascii="宋体" w:hAnsi="宋体" w:hint="eastAsia"/>
        </w:rPr>
        <w:t>1.逆境和植物的抗逆性</w:t>
      </w:r>
    </w:p>
    <w:p w:rsidR="00A1522F" w:rsidRDefault="00A1522F" w:rsidP="00475179">
      <w:pPr>
        <w:ind w:firstLineChars="202" w:firstLine="424"/>
        <w:jc w:val="left"/>
        <w:rPr>
          <w:rFonts w:ascii="宋体" w:hAnsi="宋体"/>
        </w:rPr>
      </w:pPr>
      <w:r>
        <w:rPr>
          <w:rFonts w:ascii="宋体" w:hAnsi="宋体" w:hint="eastAsia"/>
        </w:rPr>
        <w:t xml:space="preserve">2.植物在逆境下的形态变化与代谢特点  </w:t>
      </w:r>
    </w:p>
    <w:p w:rsidR="00A1522F" w:rsidRDefault="00A1522F" w:rsidP="00475179">
      <w:pPr>
        <w:ind w:firstLineChars="202" w:firstLine="424"/>
        <w:jc w:val="left"/>
        <w:rPr>
          <w:rFonts w:ascii="宋体" w:hAnsi="宋体"/>
        </w:rPr>
      </w:pPr>
      <w:r>
        <w:rPr>
          <w:rFonts w:ascii="宋体" w:hAnsi="宋体" w:hint="eastAsia"/>
        </w:rPr>
        <w:t>3.渗透调节与抗逆性</w:t>
      </w:r>
    </w:p>
    <w:p w:rsidR="00A1522F" w:rsidRDefault="00A1522F" w:rsidP="00475179">
      <w:pPr>
        <w:ind w:firstLineChars="202" w:firstLine="424"/>
        <w:jc w:val="left"/>
        <w:rPr>
          <w:rFonts w:ascii="宋体" w:hAnsi="宋体"/>
        </w:rPr>
      </w:pPr>
      <w:r>
        <w:rPr>
          <w:rFonts w:ascii="宋体" w:hAnsi="宋体" w:hint="eastAsia"/>
        </w:rPr>
        <w:t>4.植物激素在抗逆性中的作用</w:t>
      </w:r>
    </w:p>
    <w:p w:rsidR="00A1522F" w:rsidRDefault="00A1522F" w:rsidP="00475179">
      <w:pPr>
        <w:ind w:firstLineChars="202" w:firstLine="424"/>
        <w:jc w:val="left"/>
        <w:rPr>
          <w:rFonts w:ascii="宋体" w:hAnsi="宋体"/>
        </w:rPr>
      </w:pPr>
      <w:r>
        <w:rPr>
          <w:rFonts w:ascii="宋体" w:hAnsi="宋体" w:hint="eastAsia"/>
        </w:rPr>
        <w:t>5.膜保护物质与自由基平衡</w:t>
      </w:r>
    </w:p>
    <w:p w:rsidR="00A1522F" w:rsidRDefault="00A1522F" w:rsidP="00E371A5">
      <w:pPr>
        <w:ind w:firstLineChars="100" w:firstLine="210"/>
        <w:jc w:val="left"/>
        <w:rPr>
          <w:rFonts w:ascii="宋体" w:hAnsi="宋体"/>
        </w:rPr>
      </w:pPr>
      <w:r>
        <w:rPr>
          <w:rFonts w:ascii="宋体" w:hAnsi="宋体" w:hint="eastAsia"/>
        </w:rPr>
        <w:t>（二）  抗寒性</w:t>
      </w:r>
    </w:p>
    <w:p w:rsidR="00A1522F" w:rsidRDefault="00A1522F" w:rsidP="00475179">
      <w:pPr>
        <w:ind w:firstLineChars="202" w:firstLine="424"/>
        <w:jc w:val="left"/>
        <w:rPr>
          <w:rFonts w:ascii="宋体" w:hAnsi="宋体"/>
        </w:rPr>
      </w:pPr>
      <w:r>
        <w:rPr>
          <w:rFonts w:ascii="宋体" w:hAnsi="宋体" w:hint="eastAsia"/>
        </w:rPr>
        <w:t>1.抗冷性</w:t>
      </w:r>
    </w:p>
    <w:p w:rsidR="00A1522F" w:rsidRDefault="00A1522F" w:rsidP="00475179">
      <w:pPr>
        <w:ind w:firstLineChars="202" w:firstLine="424"/>
        <w:jc w:val="left"/>
        <w:rPr>
          <w:rFonts w:ascii="宋体" w:hAnsi="宋体"/>
        </w:rPr>
      </w:pPr>
      <w:r>
        <w:rPr>
          <w:rFonts w:ascii="宋体" w:hAnsi="宋体" w:hint="eastAsia"/>
        </w:rPr>
        <w:t>2.抗冻性</w:t>
      </w:r>
    </w:p>
    <w:p w:rsidR="00A1522F" w:rsidRDefault="00A1522F" w:rsidP="00E371A5">
      <w:pPr>
        <w:ind w:firstLineChars="100" w:firstLine="210"/>
        <w:jc w:val="left"/>
        <w:rPr>
          <w:rFonts w:ascii="宋体" w:hAnsi="宋体"/>
        </w:rPr>
      </w:pPr>
      <w:r>
        <w:rPr>
          <w:rFonts w:ascii="宋体" w:hAnsi="宋体" w:hint="eastAsia"/>
        </w:rPr>
        <w:t>（三）  抗热性</w:t>
      </w:r>
    </w:p>
    <w:p w:rsidR="00A1522F" w:rsidRDefault="00A1522F" w:rsidP="00475179">
      <w:pPr>
        <w:ind w:firstLineChars="202" w:firstLine="424"/>
        <w:jc w:val="left"/>
        <w:rPr>
          <w:rFonts w:ascii="宋体" w:hAnsi="宋体"/>
        </w:rPr>
      </w:pPr>
      <w:r>
        <w:rPr>
          <w:rFonts w:ascii="宋体" w:hAnsi="宋体" w:hint="eastAsia"/>
        </w:rPr>
        <w:t>1.热害与抗热性</w:t>
      </w:r>
    </w:p>
    <w:p w:rsidR="00A1522F" w:rsidRDefault="00A1522F" w:rsidP="00475179">
      <w:pPr>
        <w:ind w:firstLineChars="202" w:firstLine="424"/>
        <w:jc w:val="left"/>
        <w:rPr>
          <w:rFonts w:ascii="宋体" w:hAnsi="宋体"/>
        </w:rPr>
      </w:pPr>
      <w:r>
        <w:rPr>
          <w:rFonts w:ascii="宋体" w:hAnsi="宋体" w:hint="eastAsia"/>
        </w:rPr>
        <w:t>2.热害的机理</w:t>
      </w:r>
    </w:p>
    <w:p w:rsidR="00A1522F" w:rsidRDefault="00A1522F" w:rsidP="00475179">
      <w:pPr>
        <w:ind w:firstLineChars="202" w:firstLine="424"/>
        <w:jc w:val="left"/>
        <w:rPr>
          <w:rFonts w:ascii="宋体" w:hAnsi="宋体"/>
        </w:rPr>
      </w:pPr>
      <w:r>
        <w:rPr>
          <w:rFonts w:ascii="宋体" w:hAnsi="宋体" w:hint="eastAsia"/>
        </w:rPr>
        <w:t>3.植物耐热性的机理</w:t>
      </w:r>
    </w:p>
    <w:p w:rsidR="00A1522F" w:rsidRDefault="00A1522F" w:rsidP="00E371A5">
      <w:pPr>
        <w:ind w:firstLineChars="100" w:firstLine="210"/>
        <w:jc w:val="left"/>
        <w:rPr>
          <w:rFonts w:ascii="宋体" w:hAnsi="宋体"/>
        </w:rPr>
      </w:pPr>
      <w:r>
        <w:rPr>
          <w:rFonts w:ascii="宋体" w:hAnsi="宋体" w:hint="eastAsia"/>
        </w:rPr>
        <w:t>（四）  抗旱性与抗涝性</w:t>
      </w:r>
    </w:p>
    <w:p w:rsidR="00A1522F" w:rsidRDefault="00A1522F" w:rsidP="00475179">
      <w:pPr>
        <w:ind w:firstLineChars="202" w:firstLine="424"/>
        <w:jc w:val="left"/>
        <w:rPr>
          <w:rFonts w:ascii="宋体" w:hAnsi="宋体"/>
        </w:rPr>
      </w:pPr>
      <w:r>
        <w:rPr>
          <w:rFonts w:ascii="宋体" w:hAnsi="宋体" w:hint="eastAsia"/>
        </w:rPr>
        <w:t>1.抗旱性</w:t>
      </w:r>
    </w:p>
    <w:p w:rsidR="00A1522F" w:rsidRDefault="00A1522F" w:rsidP="00475179">
      <w:pPr>
        <w:ind w:firstLineChars="202" w:firstLine="424"/>
        <w:jc w:val="left"/>
        <w:rPr>
          <w:rFonts w:ascii="宋体" w:hAnsi="宋体"/>
        </w:rPr>
      </w:pPr>
      <w:r>
        <w:rPr>
          <w:rFonts w:ascii="宋体" w:hAnsi="宋体" w:hint="eastAsia"/>
        </w:rPr>
        <w:t>2.抗涝性</w:t>
      </w:r>
    </w:p>
    <w:p w:rsidR="00A1522F" w:rsidRDefault="00A1522F" w:rsidP="00E371A5">
      <w:pPr>
        <w:ind w:firstLineChars="100" w:firstLine="210"/>
        <w:jc w:val="left"/>
        <w:rPr>
          <w:rFonts w:ascii="宋体" w:hAnsi="宋体"/>
        </w:rPr>
      </w:pPr>
      <w:r>
        <w:rPr>
          <w:rFonts w:ascii="宋体" w:hAnsi="宋体" w:hint="eastAsia"/>
        </w:rPr>
        <w:t>（五）  抗盐性</w:t>
      </w:r>
    </w:p>
    <w:p w:rsidR="00A1522F" w:rsidRDefault="00A1522F" w:rsidP="00475179">
      <w:pPr>
        <w:ind w:firstLineChars="202" w:firstLine="424"/>
        <w:jc w:val="left"/>
        <w:rPr>
          <w:rFonts w:ascii="宋体" w:hAnsi="宋体"/>
        </w:rPr>
      </w:pPr>
      <w:r>
        <w:rPr>
          <w:rFonts w:ascii="宋体" w:hAnsi="宋体" w:hint="eastAsia"/>
        </w:rPr>
        <w:t>1.盐害与抗盐性</w:t>
      </w:r>
    </w:p>
    <w:p w:rsidR="00A1522F" w:rsidRDefault="00A1522F" w:rsidP="00475179">
      <w:pPr>
        <w:ind w:firstLineChars="202" w:firstLine="424"/>
        <w:jc w:val="left"/>
        <w:rPr>
          <w:rFonts w:ascii="宋体" w:hAnsi="宋体"/>
        </w:rPr>
      </w:pPr>
      <w:r>
        <w:rPr>
          <w:rFonts w:ascii="宋体" w:hAnsi="宋体" w:hint="eastAsia"/>
        </w:rPr>
        <w:t>2.盐害的机理</w:t>
      </w:r>
    </w:p>
    <w:p w:rsidR="00A1522F" w:rsidRDefault="00A1522F" w:rsidP="00475179">
      <w:pPr>
        <w:ind w:firstLineChars="202" w:firstLine="424"/>
        <w:jc w:val="left"/>
        <w:rPr>
          <w:rFonts w:ascii="宋体" w:hAnsi="宋体"/>
        </w:rPr>
      </w:pPr>
      <w:r>
        <w:rPr>
          <w:rFonts w:ascii="宋体" w:hAnsi="宋体" w:hint="eastAsia"/>
        </w:rPr>
        <w:t>3.植物抗盐性及其提高途径</w:t>
      </w:r>
    </w:p>
    <w:p w:rsidR="008039C9" w:rsidRPr="00E371A5" w:rsidRDefault="008039C9" w:rsidP="00E371A5">
      <w:pPr>
        <w:ind w:firstLineChars="100" w:firstLine="210"/>
        <w:jc w:val="left"/>
        <w:rPr>
          <w:rFonts w:ascii="宋体" w:hAnsi="宋体"/>
        </w:rPr>
      </w:pPr>
    </w:p>
    <w:sectPr w:rsidR="008039C9" w:rsidRPr="00E371A5" w:rsidSect="006F0DD9">
      <w:pgSz w:w="11906" w:h="16838"/>
      <w:pgMar w:top="1418" w:right="1134" w:bottom="1134" w:left="1134" w:header="851" w:footer="992" w:gutter="0"/>
      <w:cols w:space="425"/>
      <w:docGrid w:linePitch="323"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391" w:rsidRDefault="005D7391" w:rsidP="0017114B">
      <w:r>
        <w:separator/>
      </w:r>
    </w:p>
  </w:endnote>
  <w:endnote w:type="continuationSeparator" w:id="0">
    <w:p w:rsidR="005D7391" w:rsidRDefault="005D7391" w:rsidP="00171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391" w:rsidRDefault="005D7391" w:rsidP="0017114B">
      <w:r>
        <w:separator/>
      </w:r>
    </w:p>
  </w:footnote>
  <w:footnote w:type="continuationSeparator" w:id="0">
    <w:p w:rsidR="005D7391" w:rsidRDefault="005D7391" w:rsidP="001711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defaultTabStop w:val="425"/>
  <w:drawingGridHorizontalSpacing w:val="96"/>
  <w:drawingGridVerticalSpacing w:val="323"/>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F73A15"/>
    <w:rsid w:val="00002A5C"/>
    <w:rsid w:val="00006F1E"/>
    <w:rsid w:val="000142B9"/>
    <w:rsid w:val="00021372"/>
    <w:rsid w:val="00022A0F"/>
    <w:rsid w:val="0004471B"/>
    <w:rsid w:val="00053B9C"/>
    <w:rsid w:val="00057C79"/>
    <w:rsid w:val="00063661"/>
    <w:rsid w:val="00075DD8"/>
    <w:rsid w:val="00081A92"/>
    <w:rsid w:val="00082E1E"/>
    <w:rsid w:val="000927EA"/>
    <w:rsid w:val="00093F5E"/>
    <w:rsid w:val="00094349"/>
    <w:rsid w:val="00097386"/>
    <w:rsid w:val="000A3F4C"/>
    <w:rsid w:val="000A585B"/>
    <w:rsid w:val="000A70D5"/>
    <w:rsid w:val="000B402B"/>
    <w:rsid w:val="000B6868"/>
    <w:rsid w:val="000C0BE1"/>
    <w:rsid w:val="000C3E02"/>
    <w:rsid w:val="000C473D"/>
    <w:rsid w:val="000C7075"/>
    <w:rsid w:val="000D2C06"/>
    <w:rsid w:val="000D34D7"/>
    <w:rsid w:val="000D3E06"/>
    <w:rsid w:val="000D3F91"/>
    <w:rsid w:val="000D6D60"/>
    <w:rsid w:val="000E35FD"/>
    <w:rsid w:val="001010CD"/>
    <w:rsid w:val="001055C1"/>
    <w:rsid w:val="001172ED"/>
    <w:rsid w:val="001310B8"/>
    <w:rsid w:val="001423CE"/>
    <w:rsid w:val="001467C2"/>
    <w:rsid w:val="00147B67"/>
    <w:rsid w:val="0015224A"/>
    <w:rsid w:val="00153D62"/>
    <w:rsid w:val="001548B6"/>
    <w:rsid w:val="00155CF3"/>
    <w:rsid w:val="0016247E"/>
    <w:rsid w:val="0017114B"/>
    <w:rsid w:val="0017335F"/>
    <w:rsid w:val="00182826"/>
    <w:rsid w:val="0018386E"/>
    <w:rsid w:val="00187CF5"/>
    <w:rsid w:val="001962B0"/>
    <w:rsid w:val="00196325"/>
    <w:rsid w:val="00196F51"/>
    <w:rsid w:val="001A673C"/>
    <w:rsid w:val="001A7371"/>
    <w:rsid w:val="001B3E6A"/>
    <w:rsid w:val="001D18B1"/>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6662C"/>
    <w:rsid w:val="002712E6"/>
    <w:rsid w:val="002857D8"/>
    <w:rsid w:val="002863E2"/>
    <w:rsid w:val="002877EE"/>
    <w:rsid w:val="002A3422"/>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62E10"/>
    <w:rsid w:val="0037604E"/>
    <w:rsid w:val="00377C7B"/>
    <w:rsid w:val="0038099E"/>
    <w:rsid w:val="0038212D"/>
    <w:rsid w:val="003847FB"/>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3F39C1"/>
    <w:rsid w:val="00407CAF"/>
    <w:rsid w:val="00424AC6"/>
    <w:rsid w:val="00427EE3"/>
    <w:rsid w:val="00433D28"/>
    <w:rsid w:val="00434D46"/>
    <w:rsid w:val="00435381"/>
    <w:rsid w:val="00444531"/>
    <w:rsid w:val="00447252"/>
    <w:rsid w:val="00452A63"/>
    <w:rsid w:val="004607EC"/>
    <w:rsid w:val="004609D2"/>
    <w:rsid w:val="004638FC"/>
    <w:rsid w:val="0046690D"/>
    <w:rsid w:val="00475179"/>
    <w:rsid w:val="00477345"/>
    <w:rsid w:val="0048594F"/>
    <w:rsid w:val="004942D7"/>
    <w:rsid w:val="004963E7"/>
    <w:rsid w:val="004B38BC"/>
    <w:rsid w:val="004B5C0D"/>
    <w:rsid w:val="004C3AAA"/>
    <w:rsid w:val="004C6D58"/>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429D4"/>
    <w:rsid w:val="0054366F"/>
    <w:rsid w:val="00547F79"/>
    <w:rsid w:val="005506FB"/>
    <w:rsid w:val="00555BC6"/>
    <w:rsid w:val="00586EC4"/>
    <w:rsid w:val="005875D2"/>
    <w:rsid w:val="00587B52"/>
    <w:rsid w:val="00591027"/>
    <w:rsid w:val="005966FE"/>
    <w:rsid w:val="005A1FFB"/>
    <w:rsid w:val="005C3A72"/>
    <w:rsid w:val="005D0F90"/>
    <w:rsid w:val="005D2493"/>
    <w:rsid w:val="005D3A0C"/>
    <w:rsid w:val="005D7391"/>
    <w:rsid w:val="005E1D94"/>
    <w:rsid w:val="005E4A3C"/>
    <w:rsid w:val="005F2B82"/>
    <w:rsid w:val="005F35D5"/>
    <w:rsid w:val="0060054D"/>
    <w:rsid w:val="00607AFF"/>
    <w:rsid w:val="006101CB"/>
    <w:rsid w:val="0061101F"/>
    <w:rsid w:val="00615EAA"/>
    <w:rsid w:val="00616111"/>
    <w:rsid w:val="0061638E"/>
    <w:rsid w:val="00622847"/>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DD9"/>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039C9"/>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4680"/>
    <w:rsid w:val="0089783C"/>
    <w:rsid w:val="008A237D"/>
    <w:rsid w:val="008A4A04"/>
    <w:rsid w:val="008A6ADA"/>
    <w:rsid w:val="008C1DA9"/>
    <w:rsid w:val="008C2BE7"/>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522F"/>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0570B"/>
    <w:rsid w:val="00B352B6"/>
    <w:rsid w:val="00B3585C"/>
    <w:rsid w:val="00B41E39"/>
    <w:rsid w:val="00B4568F"/>
    <w:rsid w:val="00B47726"/>
    <w:rsid w:val="00B51969"/>
    <w:rsid w:val="00B564FF"/>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639F1"/>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B98"/>
    <w:rsid w:val="00D3301A"/>
    <w:rsid w:val="00D42592"/>
    <w:rsid w:val="00D501D8"/>
    <w:rsid w:val="00D50C99"/>
    <w:rsid w:val="00D50F88"/>
    <w:rsid w:val="00D54F9E"/>
    <w:rsid w:val="00D604DE"/>
    <w:rsid w:val="00D640AD"/>
    <w:rsid w:val="00D7373B"/>
    <w:rsid w:val="00D74290"/>
    <w:rsid w:val="00D76329"/>
    <w:rsid w:val="00D8154A"/>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1A5"/>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0E31"/>
    <w:rsid w:val="00F1123C"/>
    <w:rsid w:val="00F21E1F"/>
    <w:rsid w:val="00F22C6A"/>
    <w:rsid w:val="00F23907"/>
    <w:rsid w:val="00F24384"/>
    <w:rsid w:val="00F258DA"/>
    <w:rsid w:val="00F262C1"/>
    <w:rsid w:val="00F4135D"/>
    <w:rsid w:val="00F5078D"/>
    <w:rsid w:val="00F51555"/>
    <w:rsid w:val="00F52B81"/>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2EC77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Body Text Inden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F0DD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unhideWhenUsed/>
    <w:qFormat/>
    <w:rsid w:val="006F0DD9"/>
    <w:pPr>
      <w:spacing w:beforeLines="30" w:line="480" w:lineRule="exact"/>
      <w:ind w:firstLineChars="200" w:firstLine="520"/>
    </w:pPr>
    <w:rPr>
      <w:rFonts w:hAnsi="宋体"/>
      <w:sz w:val="26"/>
      <w:szCs w:val="32"/>
    </w:rPr>
  </w:style>
  <w:style w:type="paragraph" w:styleId="a4">
    <w:name w:val="Balloon Text"/>
    <w:basedOn w:val="a"/>
    <w:semiHidden/>
    <w:qFormat/>
    <w:rsid w:val="006F0DD9"/>
    <w:rPr>
      <w:sz w:val="18"/>
      <w:szCs w:val="18"/>
    </w:rPr>
  </w:style>
  <w:style w:type="paragraph" w:styleId="a5">
    <w:name w:val="footer"/>
    <w:basedOn w:val="a"/>
    <w:link w:val="Char0"/>
    <w:qFormat/>
    <w:rsid w:val="006F0DD9"/>
    <w:pPr>
      <w:tabs>
        <w:tab w:val="center" w:pos="4153"/>
        <w:tab w:val="right" w:pos="8306"/>
      </w:tabs>
      <w:snapToGrid w:val="0"/>
      <w:jc w:val="left"/>
    </w:pPr>
    <w:rPr>
      <w:sz w:val="18"/>
      <w:szCs w:val="18"/>
    </w:rPr>
  </w:style>
  <w:style w:type="paragraph" w:styleId="a6">
    <w:name w:val="header"/>
    <w:basedOn w:val="a"/>
    <w:link w:val="Char1"/>
    <w:rsid w:val="006F0DD9"/>
    <w:pPr>
      <w:pBdr>
        <w:bottom w:val="single" w:sz="6" w:space="1" w:color="auto"/>
      </w:pBdr>
      <w:tabs>
        <w:tab w:val="center" w:pos="4153"/>
        <w:tab w:val="right" w:pos="8306"/>
      </w:tabs>
      <w:snapToGrid w:val="0"/>
      <w:jc w:val="center"/>
    </w:pPr>
    <w:rPr>
      <w:sz w:val="18"/>
      <w:szCs w:val="18"/>
    </w:rPr>
  </w:style>
  <w:style w:type="table" w:styleId="a7">
    <w:name w:val="Table Grid"/>
    <w:basedOn w:val="a1"/>
    <w:qFormat/>
    <w:rsid w:val="006F0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6F0DD9"/>
    <w:rPr>
      <w:color w:val="0000FF"/>
      <w:u w:val="single"/>
    </w:rPr>
  </w:style>
  <w:style w:type="character" w:customStyle="1" w:styleId="Char1">
    <w:name w:val="页眉 Char"/>
    <w:link w:val="a6"/>
    <w:rsid w:val="006F0DD9"/>
    <w:rPr>
      <w:kern w:val="2"/>
      <w:sz w:val="18"/>
      <w:szCs w:val="18"/>
    </w:rPr>
  </w:style>
  <w:style w:type="character" w:customStyle="1" w:styleId="Char0">
    <w:name w:val="页脚 Char"/>
    <w:link w:val="a5"/>
    <w:qFormat/>
    <w:rsid w:val="006F0DD9"/>
    <w:rPr>
      <w:kern w:val="2"/>
      <w:sz w:val="18"/>
      <w:szCs w:val="18"/>
    </w:rPr>
  </w:style>
  <w:style w:type="character" w:customStyle="1" w:styleId="apple-converted-space">
    <w:name w:val="apple-converted-space"/>
    <w:basedOn w:val="a0"/>
    <w:qFormat/>
    <w:rsid w:val="006F0DD9"/>
  </w:style>
  <w:style w:type="character" w:customStyle="1" w:styleId="Char">
    <w:name w:val="正文文本缩进 Char"/>
    <w:link w:val="a3"/>
    <w:uiPriority w:val="99"/>
    <w:qFormat/>
    <w:rsid w:val="006F0DD9"/>
    <w:rPr>
      <w:rFonts w:hAnsi="宋体"/>
      <w:kern w:val="2"/>
      <w:sz w:val="26"/>
      <w:szCs w:val="32"/>
    </w:rPr>
  </w:style>
  <w:style w:type="paragraph" w:customStyle="1" w:styleId="Default">
    <w:name w:val="Default"/>
    <w:qFormat/>
    <w:rsid w:val="006F0DD9"/>
    <w:pPr>
      <w:widowControl w:val="0"/>
      <w:autoSpaceDE w:val="0"/>
      <w:autoSpaceDN w:val="0"/>
      <w:adjustRightInd w:val="0"/>
    </w:pPr>
    <w:rPr>
      <w:rFonts w:ascii="仿宋_GB2312" w:hAnsi="仿宋_GB2312" w:cs="仿宋_GB2312"/>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6</Pages>
  <Words>3005</Words>
  <Characters>602</Characters>
  <Application>Microsoft Office Word</Application>
  <DocSecurity>0</DocSecurity>
  <Lines>5</Lines>
  <Paragraphs>7</Paragraphs>
  <ScaleCrop>false</ScaleCrop>
  <Company>湘潭大学研招办</Company>
  <LinksUpToDate>false</LinksUpToDate>
  <CharactersWithSpaces>3600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关于编制2002年硕士研究生招生专业目录的通知</dc:title>
  <dc:creator>李丽兰</dc:creator>
  <cp:lastModifiedBy>webUser</cp:lastModifiedBy>
  <cp:revision>29</cp:revision>
  <cp:lastPrinted>2018-07-16T02:14:00Z</cp:lastPrinted>
  <dcterms:created xsi:type="dcterms:W3CDTF">2019-07-01T00:09:00Z</dcterms:created>
  <dcterms:modified xsi:type="dcterms:W3CDTF">2019-10-06T01:42:00Z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